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3D814" w14:textId="77777777" w:rsidR="00172F03" w:rsidRDefault="00172F03" w:rsidP="00286F5E">
      <w:pPr>
        <w:spacing w:line="360" w:lineRule="auto"/>
        <w:jc w:val="center"/>
        <w:rPr>
          <w:b/>
          <w:sz w:val="40"/>
          <w:szCs w:val="40"/>
        </w:rPr>
      </w:pPr>
    </w:p>
    <w:p w14:paraId="7F255B4B" w14:textId="77777777" w:rsidR="00172F03" w:rsidRDefault="00172F03" w:rsidP="00286F5E">
      <w:pPr>
        <w:spacing w:line="360" w:lineRule="auto"/>
        <w:jc w:val="center"/>
        <w:rPr>
          <w:b/>
          <w:sz w:val="40"/>
          <w:szCs w:val="40"/>
        </w:rPr>
      </w:pPr>
    </w:p>
    <w:p w14:paraId="572C38E4" w14:textId="77777777" w:rsidR="00172F03" w:rsidRDefault="00172F03" w:rsidP="00286F5E">
      <w:pPr>
        <w:spacing w:line="360" w:lineRule="auto"/>
        <w:jc w:val="center"/>
        <w:rPr>
          <w:b/>
          <w:sz w:val="40"/>
          <w:szCs w:val="40"/>
        </w:rPr>
      </w:pPr>
    </w:p>
    <w:p w14:paraId="568F6B5A" w14:textId="77777777" w:rsidR="00172F03" w:rsidRDefault="00172F03" w:rsidP="00286F5E">
      <w:pPr>
        <w:pStyle w:val="ac"/>
        <w:numPr>
          <w:ilvl w:val="0"/>
          <w:numId w:val="10"/>
        </w:numPr>
        <w:spacing w:before="0" w:beforeAutospacing="0" w:after="0" w:afterAutospacing="0" w:line="360" w:lineRule="auto"/>
        <w:ind w:left="283" w:right="191" w:hanging="283"/>
        <w:jc w:val="center"/>
        <w:rPr>
          <w:b/>
          <w:bCs/>
          <w:sz w:val="28"/>
          <w:szCs w:val="28"/>
        </w:rPr>
      </w:pPr>
      <w:r w:rsidRPr="00067E5D">
        <w:rPr>
          <w:b/>
          <w:bCs/>
          <w:sz w:val="28"/>
          <w:szCs w:val="28"/>
        </w:rPr>
        <w:t>Финансово-экономическое</w:t>
      </w:r>
      <w:r w:rsidRPr="00067E5D">
        <w:rPr>
          <w:b/>
          <w:bCs/>
          <w:spacing w:val="-9"/>
          <w:sz w:val="28"/>
          <w:szCs w:val="28"/>
        </w:rPr>
        <w:t xml:space="preserve"> </w:t>
      </w:r>
      <w:r w:rsidRPr="00067E5D">
        <w:rPr>
          <w:b/>
          <w:bCs/>
          <w:sz w:val="28"/>
          <w:szCs w:val="28"/>
        </w:rPr>
        <w:t>обоснование</w:t>
      </w:r>
      <w:r w:rsidRPr="00067E5D">
        <w:rPr>
          <w:b/>
          <w:bCs/>
          <w:spacing w:val="-8"/>
          <w:sz w:val="28"/>
          <w:szCs w:val="28"/>
        </w:rPr>
        <w:t xml:space="preserve"> </w:t>
      </w:r>
      <w:r w:rsidRPr="00067E5D">
        <w:rPr>
          <w:b/>
          <w:bCs/>
          <w:sz w:val="28"/>
          <w:szCs w:val="28"/>
        </w:rPr>
        <w:t>избранного</w:t>
      </w:r>
      <w:r w:rsidRPr="00067E5D">
        <w:rPr>
          <w:b/>
          <w:bCs/>
          <w:spacing w:val="-9"/>
          <w:sz w:val="28"/>
          <w:szCs w:val="28"/>
        </w:rPr>
        <w:t xml:space="preserve"> </w:t>
      </w:r>
      <w:r w:rsidRPr="00067E5D">
        <w:rPr>
          <w:b/>
          <w:bCs/>
          <w:sz w:val="28"/>
          <w:szCs w:val="28"/>
        </w:rPr>
        <w:t>вида</w:t>
      </w:r>
      <w:r w:rsidRPr="00067E5D">
        <w:rPr>
          <w:b/>
          <w:bCs/>
          <w:spacing w:val="-9"/>
          <w:sz w:val="28"/>
          <w:szCs w:val="28"/>
        </w:rPr>
        <w:t xml:space="preserve"> </w:t>
      </w:r>
      <w:r w:rsidRPr="00067E5D">
        <w:rPr>
          <w:b/>
          <w:bCs/>
          <w:sz w:val="28"/>
          <w:szCs w:val="28"/>
        </w:rPr>
        <w:t>деятельности</w:t>
      </w:r>
      <w:r w:rsidRPr="00067E5D">
        <w:rPr>
          <w:b/>
          <w:bCs/>
          <w:spacing w:val="-9"/>
          <w:sz w:val="28"/>
          <w:szCs w:val="28"/>
        </w:rPr>
        <w:t xml:space="preserve"> </w:t>
      </w:r>
      <w:r w:rsidRPr="00067E5D">
        <w:rPr>
          <w:b/>
          <w:bCs/>
          <w:sz w:val="28"/>
          <w:szCs w:val="28"/>
        </w:rPr>
        <w:t>на территории Новгородской области (бизнес-план)</w:t>
      </w:r>
    </w:p>
    <w:p w14:paraId="57164472" w14:textId="77777777" w:rsidR="00172F03" w:rsidRDefault="00172F03" w:rsidP="00286F5E">
      <w:pPr>
        <w:pStyle w:val="ac"/>
        <w:spacing w:before="0" w:beforeAutospacing="0" w:after="0" w:afterAutospacing="0" w:line="360" w:lineRule="auto"/>
        <w:ind w:right="191"/>
        <w:jc w:val="center"/>
        <w:rPr>
          <w:b/>
          <w:bCs/>
          <w:sz w:val="28"/>
          <w:szCs w:val="28"/>
        </w:rPr>
      </w:pPr>
    </w:p>
    <w:p w14:paraId="0C4CA0B6" w14:textId="77777777" w:rsidR="00172F03" w:rsidRDefault="00172F03" w:rsidP="00286F5E">
      <w:pPr>
        <w:pStyle w:val="ac"/>
        <w:spacing w:before="0" w:beforeAutospacing="0" w:after="0" w:afterAutospacing="0" w:line="360" w:lineRule="auto"/>
        <w:ind w:right="191"/>
        <w:jc w:val="center"/>
        <w:rPr>
          <w:b/>
          <w:bCs/>
          <w:sz w:val="28"/>
          <w:szCs w:val="28"/>
        </w:rPr>
      </w:pPr>
    </w:p>
    <w:p w14:paraId="72BE0AAE" w14:textId="77777777" w:rsidR="00172F03" w:rsidRPr="00067E5D" w:rsidRDefault="00172F03" w:rsidP="00286F5E">
      <w:pPr>
        <w:pStyle w:val="ac"/>
        <w:spacing w:before="0" w:beforeAutospacing="0" w:after="0" w:afterAutospacing="0" w:line="360" w:lineRule="auto"/>
        <w:ind w:right="191"/>
        <w:jc w:val="center"/>
        <w:rPr>
          <w:b/>
          <w:bCs/>
          <w:sz w:val="28"/>
          <w:szCs w:val="28"/>
        </w:rPr>
      </w:pPr>
    </w:p>
    <w:p w14:paraId="7FACA79F" w14:textId="77777777" w:rsidR="00172F03" w:rsidRPr="00067E5D" w:rsidRDefault="00172F03" w:rsidP="00286F5E">
      <w:pPr>
        <w:pStyle w:val="ac"/>
        <w:numPr>
          <w:ilvl w:val="0"/>
          <w:numId w:val="10"/>
        </w:numPr>
        <w:spacing w:before="0" w:beforeAutospacing="0" w:after="0" w:afterAutospacing="0" w:line="360" w:lineRule="auto"/>
        <w:ind w:right="191"/>
        <w:rPr>
          <w:sz w:val="28"/>
          <w:szCs w:val="28"/>
        </w:rPr>
      </w:pPr>
    </w:p>
    <w:p w14:paraId="1DA78D0E" w14:textId="77777777" w:rsidR="00172F03" w:rsidRPr="00D35AB2" w:rsidRDefault="00172F03" w:rsidP="00286F5E">
      <w:pPr>
        <w:pStyle w:val="ac"/>
        <w:spacing w:before="0" w:beforeAutospacing="0" w:after="0" w:afterAutospacing="0" w:line="360" w:lineRule="auto"/>
        <w:ind w:right="191"/>
        <w:rPr>
          <w:sz w:val="28"/>
          <w:szCs w:val="28"/>
        </w:rPr>
      </w:pPr>
      <w:r w:rsidRPr="00D35AB2">
        <w:rPr>
          <w:sz w:val="28"/>
          <w:szCs w:val="28"/>
        </w:rPr>
        <w:t xml:space="preserve">Наименование организации / Ф.И.О. индивидуального предпринимателя </w:t>
      </w:r>
      <w:r w:rsidRPr="00D35AB2">
        <w:rPr>
          <w:spacing w:val="-10"/>
          <w:sz w:val="28"/>
          <w:szCs w:val="28"/>
        </w:rPr>
        <w:t>/</w:t>
      </w:r>
    </w:p>
    <w:p w14:paraId="3FDB032A" w14:textId="77777777" w:rsidR="00172F03" w:rsidRPr="00D35AB2" w:rsidRDefault="00172F03" w:rsidP="00286F5E">
      <w:pPr>
        <w:pStyle w:val="ac"/>
        <w:spacing w:before="0" w:beforeAutospacing="0" w:after="0" w:afterAutospacing="0" w:line="360" w:lineRule="auto"/>
        <w:rPr>
          <w:sz w:val="28"/>
          <w:szCs w:val="28"/>
        </w:rPr>
      </w:pPr>
      <w:r w:rsidRPr="00D35AB2">
        <w:rPr>
          <w:sz w:val="28"/>
          <w:szCs w:val="28"/>
        </w:rPr>
        <w:t xml:space="preserve">Ф.И.О. самозанятого </w:t>
      </w:r>
      <w:r w:rsidRPr="00D35AB2">
        <w:rPr>
          <w:i/>
          <w:sz w:val="28"/>
          <w:szCs w:val="28"/>
          <w:u w:val="single"/>
        </w:rPr>
        <w:t>Иванов Иван Иванович</w:t>
      </w:r>
    </w:p>
    <w:p w14:paraId="5989FE6F" w14:textId="77777777" w:rsidR="00172F03" w:rsidRPr="00D35AB2" w:rsidRDefault="00172F03" w:rsidP="00286F5E">
      <w:pPr>
        <w:pStyle w:val="ac"/>
        <w:spacing w:before="0" w:beforeAutospacing="0" w:after="0" w:afterAutospacing="0" w:line="360" w:lineRule="auto"/>
        <w:rPr>
          <w:sz w:val="28"/>
          <w:szCs w:val="28"/>
        </w:rPr>
      </w:pPr>
      <w:r w:rsidRPr="00D35AB2">
        <w:rPr>
          <w:sz w:val="28"/>
          <w:szCs w:val="28"/>
        </w:rPr>
        <w:t xml:space="preserve">Местонахождение </w:t>
      </w:r>
      <w:r>
        <w:rPr>
          <w:i/>
          <w:sz w:val="28"/>
          <w:szCs w:val="28"/>
          <w:u w:val="single"/>
        </w:rPr>
        <w:t>Великий Новгород</w:t>
      </w:r>
    </w:p>
    <w:p w14:paraId="0745DD75" w14:textId="77777777" w:rsidR="00172F03" w:rsidRPr="007D30A9" w:rsidRDefault="00172F03" w:rsidP="00286F5E">
      <w:pPr>
        <w:spacing w:line="360" w:lineRule="auto"/>
        <w:rPr>
          <w:b/>
          <w:sz w:val="32"/>
        </w:rPr>
      </w:pPr>
      <w:r w:rsidRPr="00D35AB2">
        <w:rPr>
          <w:sz w:val="28"/>
          <w:szCs w:val="28"/>
        </w:rPr>
        <w:t xml:space="preserve">Наименование проекта </w:t>
      </w:r>
      <w:r w:rsidRPr="00C00898">
        <w:rPr>
          <w:i/>
          <w:sz w:val="28"/>
          <w:szCs w:val="28"/>
          <w:u w:val="single"/>
        </w:rPr>
        <w:t>Развитие крестьянского (фермерского) хозяйства по разведению крупного рогатого скота (КРС)/разведению кур/выращиванию картофеля</w:t>
      </w:r>
    </w:p>
    <w:p w14:paraId="1E4D7E50" w14:textId="77777777" w:rsidR="00172F03" w:rsidRPr="00D35AB2" w:rsidRDefault="00172F03" w:rsidP="00286F5E">
      <w:pPr>
        <w:pStyle w:val="ac"/>
        <w:numPr>
          <w:ilvl w:val="0"/>
          <w:numId w:val="10"/>
        </w:numPr>
        <w:spacing w:before="0" w:beforeAutospacing="0" w:after="0" w:afterAutospacing="0" w:line="360" w:lineRule="auto"/>
        <w:rPr>
          <w:sz w:val="28"/>
          <w:szCs w:val="28"/>
        </w:rPr>
      </w:pPr>
    </w:p>
    <w:p w14:paraId="1DF38E5E" w14:textId="77777777" w:rsidR="00172F03" w:rsidRPr="00D35AB2" w:rsidRDefault="00172F03" w:rsidP="00286F5E">
      <w:pPr>
        <w:pStyle w:val="ac"/>
        <w:numPr>
          <w:ilvl w:val="0"/>
          <w:numId w:val="10"/>
        </w:numPr>
        <w:spacing w:before="0" w:beforeAutospacing="0" w:after="0" w:afterAutospacing="0" w:line="360" w:lineRule="auto"/>
        <w:rPr>
          <w:sz w:val="28"/>
          <w:szCs w:val="28"/>
        </w:rPr>
      </w:pPr>
    </w:p>
    <w:p w14:paraId="23A974AE" w14:textId="77777777" w:rsidR="00172F03" w:rsidRPr="00D35AB2" w:rsidRDefault="00172F03" w:rsidP="00286F5E">
      <w:pPr>
        <w:pStyle w:val="ac"/>
        <w:spacing w:before="0" w:beforeAutospacing="0" w:after="0" w:afterAutospacing="0" w:line="360" w:lineRule="auto"/>
        <w:rPr>
          <w:sz w:val="28"/>
          <w:szCs w:val="28"/>
        </w:rPr>
      </w:pPr>
      <w:r w:rsidRPr="00D35AB2">
        <w:rPr>
          <w:sz w:val="28"/>
          <w:szCs w:val="28"/>
        </w:rPr>
        <w:t xml:space="preserve">Планируемая дата начала реализации проекта </w:t>
      </w:r>
      <w:r w:rsidRPr="00D35AB2">
        <w:rPr>
          <w:spacing w:val="-10"/>
          <w:sz w:val="28"/>
          <w:szCs w:val="28"/>
        </w:rPr>
        <w:t>«</w:t>
      </w:r>
      <w:r w:rsidRPr="00D35AB2">
        <w:rPr>
          <w:i/>
          <w:spacing w:val="-10"/>
          <w:sz w:val="28"/>
          <w:szCs w:val="28"/>
        </w:rPr>
        <w:t>01</w:t>
      </w:r>
      <w:r w:rsidRPr="00D35AB2">
        <w:rPr>
          <w:sz w:val="28"/>
          <w:szCs w:val="28"/>
        </w:rPr>
        <w:t xml:space="preserve">» </w:t>
      </w:r>
      <w:r>
        <w:rPr>
          <w:i/>
          <w:sz w:val="28"/>
          <w:szCs w:val="28"/>
          <w:u w:val="single"/>
        </w:rPr>
        <w:t>ноября</w:t>
      </w:r>
      <w:r w:rsidRPr="00D35AB2">
        <w:rPr>
          <w:sz w:val="28"/>
          <w:szCs w:val="28"/>
          <w:u w:val="single"/>
        </w:rPr>
        <w:t xml:space="preserve"> </w:t>
      </w:r>
      <w:r w:rsidRPr="00D35AB2">
        <w:rPr>
          <w:spacing w:val="-5"/>
          <w:sz w:val="28"/>
          <w:szCs w:val="28"/>
        </w:rPr>
        <w:t>20</w:t>
      </w:r>
      <w:r w:rsidRPr="00D35AB2">
        <w:rPr>
          <w:i/>
          <w:sz w:val="28"/>
          <w:szCs w:val="28"/>
          <w:u w:val="single"/>
        </w:rPr>
        <w:t>22</w:t>
      </w:r>
      <w:r w:rsidRPr="00D35AB2">
        <w:rPr>
          <w:sz w:val="28"/>
          <w:szCs w:val="28"/>
          <w:u w:val="single"/>
        </w:rPr>
        <w:t xml:space="preserve"> </w:t>
      </w:r>
      <w:r w:rsidRPr="00D35AB2">
        <w:rPr>
          <w:spacing w:val="-4"/>
          <w:sz w:val="28"/>
          <w:szCs w:val="28"/>
        </w:rPr>
        <w:t>года</w:t>
      </w:r>
    </w:p>
    <w:p w14:paraId="36EE0A75" w14:textId="77777777" w:rsidR="00172F03" w:rsidRPr="00D35AB2" w:rsidRDefault="00172F03" w:rsidP="00286F5E">
      <w:pPr>
        <w:pStyle w:val="ac"/>
        <w:numPr>
          <w:ilvl w:val="0"/>
          <w:numId w:val="10"/>
        </w:numPr>
        <w:spacing w:before="0" w:beforeAutospacing="0" w:after="0" w:afterAutospacing="0" w:line="360" w:lineRule="auto"/>
        <w:rPr>
          <w:sz w:val="28"/>
          <w:szCs w:val="28"/>
        </w:rPr>
      </w:pPr>
    </w:p>
    <w:p w14:paraId="6513FCC6" w14:textId="77777777" w:rsidR="00172F03" w:rsidRPr="00D35AB2" w:rsidRDefault="00172F03" w:rsidP="00286F5E">
      <w:pPr>
        <w:pStyle w:val="ac"/>
        <w:spacing w:before="0" w:beforeAutospacing="0" w:after="0" w:afterAutospacing="0" w:line="360" w:lineRule="auto"/>
        <w:rPr>
          <w:sz w:val="28"/>
          <w:szCs w:val="28"/>
        </w:rPr>
      </w:pPr>
      <w:r w:rsidRPr="00D35AB2">
        <w:rPr>
          <w:sz w:val="28"/>
          <w:szCs w:val="28"/>
        </w:rPr>
        <w:t>Телефон</w:t>
      </w:r>
    </w:p>
    <w:p w14:paraId="6DA12702" w14:textId="77777777" w:rsidR="00172F03" w:rsidRPr="00D35AB2" w:rsidRDefault="00172F03" w:rsidP="00286F5E">
      <w:pPr>
        <w:pStyle w:val="ac"/>
        <w:spacing w:before="0" w:beforeAutospacing="0" w:after="0" w:afterAutospacing="0" w:line="360" w:lineRule="auto"/>
        <w:rPr>
          <w:sz w:val="28"/>
          <w:szCs w:val="28"/>
        </w:rPr>
      </w:pPr>
      <w:r w:rsidRPr="00D35AB2">
        <w:rPr>
          <w:sz w:val="28"/>
          <w:szCs w:val="28"/>
        </w:rPr>
        <w:t>Электронная почта</w:t>
      </w:r>
    </w:p>
    <w:p w14:paraId="5A626CD7" w14:textId="77777777" w:rsidR="00172F03" w:rsidRPr="00D35AB2" w:rsidRDefault="00172F03" w:rsidP="00286F5E">
      <w:pPr>
        <w:pStyle w:val="ac"/>
        <w:spacing w:before="0" w:beforeAutospacing="0" w:after="0" w:afterAutospacing="0" w:line="360" w:lineRule="auto"/>
        <w:rPr>
          <w:sz w:val="28"/>
          <w:szCs w:val="28"/>
        </w:rPr>
      </w:pPr>
    </w:p>
    <w:p w14:paraId="0CF64A5A" w14:textId="77777777" w:rsidR="00172F03" w:rsidRPr="00D35AB2" w:rsidRDefault="00172F03" w:rsidP="00286F5E">
      <w:pPr>
        <w:pStyle w:val="ac"/>
        <w:spacing w:before="0" w:beforeAutospacing="0" w:after="0" w:afterAutospacing="0" w:line="360" w:lineRule="auto"/>
        <w:rPr>
          <w:i/>
          <w:sz w:val="28"/>
          <w:szCs w:val="28"/>
          <w:u w:val="single"/>
        </w:rPr>
      </w:pPr>
      <w:r w:rsidRPr="00D35AB2">
        <w:rPr>
          <w:sz w:val="28"/>
          <w:szCs w:val="28"/>
        </w:rPr>
        <w:t xml:space="preserve">Бизнес-план составил </w:t>
      </w:r>
      <w:r w:rsidRPr="00D35AB2">
        <w:rPr>
          <w:i/>
          <w:sz w:val="28"/>
          <w:szCs w:val="28"/>
          <w:u w:val="single"/>
        </w:rPr>
        <w:t>Иванов Иван Иванович</w:t>
      </w:r>
    </w:p>
    <w:p w14:paraId="5F8F14CB" w14:textId="77777777" w:rsidR="00172F03" w:rsidRPr="00D35AB2" w:rsidRDefault="00172F03" w:rsidP="00286F5E">
      <w:pPr>
        <w:pStyle w:val="ac"/>
        <w:numPr>
          <w:ilvl w:val="0"/>
          <w:numId w:val="10"/>
        </w:numPr>
        <w:spacing w:before="0" w:beforeAutospacing="0" w:after="0" w:afterAutospacing="0" w:line="360" w:lineRule="auto"/>
        <w:rPr>
          <w:sz w:val="28"/>
          <w:szCs w:val="28"/>
        </w:rPr>
      </w:pPr>
      <w:r w:rsidRPr="00D35AB2">
        <w:rPr>
          <w:sz w:val="28"/>
          <w:szCs w:val="28"/>
        </w:rPr>
        <w:t xml:space="preserve">                                     (фамилия, имя,</w:t>
      </w:r>
      <w:r w:rsidRPr="00D35AB2">
        <w:rPr>
          <w:spacing w:val="-2"/>
          <w:sz w:val="28"/>
          <w:szCs w:val="28"/>
        </w:rPr>
        <w:t xml:space="preserve"> отчество)</w:t>
      </w:r>
    </w:p>
    <w:p w14:paraId="0F1D8F22" w14:textId="77777777" w:rsidR="00172F03" w:rsidRPr="004B501E" w:rsidRDefault="00172F03" w:rsidP="00286F5E">
      <w:pPr>
        <w:spacing w:line="360" w:lineRule="auto"/>
        <w:jc w:val="right"/>
        <w:rPr>
          <w:b/>
          <w:sz w:val="28"/>
        </w:rPr>
      </w:pPr>
    </w:p>
    <w:p w14:paraId="77DDED8E" w14:textId="77777777" w:rsidR="00172F03" w:rsidRPr="004B501E" w:rsidRDefault="00172F03" w:rsidP="00286F5E">
      <w:pPr>
        <w:spacing w:line="360" w:lineRule="auto"/>
        <w:jc w:val="right"/>
        <w:rPr>
          <w:b/>
          <w:sz w:val="28"/>
        </w:rPr>
      </w:pPr>
    </w:p>
    <w:p w14:paraId="17EF4A9D" w14:textId="77777777" w:rsidR="00172F03" w:rsidRPr="004B501E" w:rsidRDefault="00172F03" w:rsidP="00286F5E">
      <w:pPr>
        <w:spacing w:line="360" w:lineRule="auto"/>
        <w:jc w:val="right"/>
        <w:rPr>
          <w:b/>
          <w:sz w:val="28"/>
        </w:rPr>
      </w:pPr>
    </w:p>
    <w:p w14:paraId="520E1D69" w14:textId="77777777" w:rsidR="00172F03" w:rsidRPr="004B501E" w:rsidRDefault="00172F03" w:rsidP="00286F5E">
      <w:pPr>
        <w:spacing w:line="360" w:lineRule="auto"/>
        <w:rPr>
          <w:b/>
          <w:sz w:val="28"/>
        </w:rPr>
      </w:pPr>
    </w:p>
    <w:p w14:paraId="028B1DB7" w14:textId="77777777" w:rsidR="00172F03" w:rsidRPr="004B501E" w:rsidRDefault="00172F03" w:rsidP="00286F5E">
      <w:pPr>
        <w:spacing w:line="360" w:lineRule="auto"/>
        <w:rPr>
          <w:b/>
          <w:sz w:val="28"/>
        </w:rPr>
      </w:pPr>
    </w:p>
    <w:p w14:paraId="2DFF9D6B" w14:textId="77777777" w:rsidR="00172F03" w:rsidRPr="004B501E" w:rsidRDefault="00172F03" w:rsidP="00286F5E">
      <w:pPr>
        <w:spacing w:line="360" w:lineRule="auto"/>
        <w:jc w:val="right"/>
        <w:rPr>
          <w:b/>
          <w:sz w:val="28"/>
        </w:rPr>
      </w:pPr>
    </w:p>
    <w:p w14:paraId="4246E498" w14:textId="7BFB67AB" w:rsidR="00172F03" w:rsidRPr="004B501E" w:rsidRDefault="00172F03" w:rsidP="00286F5E">
      <w:pPr>
        <w:spacing w:line="360" w:lineRule="auto"/>
        <w:jc w:val="center"/>
      </w:pPr>
      <w:r w:rsidRPr="004B501E">
        <w:rPr>
          <w:sz w:val="28"/>
        </w:rPr>
        <w:t xml:space="preserve">Дата составления  </w:t>
      </w:r>
      <w:r w:rsidRPr="00286F5E">
        <w:rPr>
          <w:i/>
          <w:iCs/>
          <w:sz w:val="28"/>
          <w:u w:val="single"/>
        </w:rPr>
        <w:t>« 01 »</w:t>
      </w:r>
      <w:r w:rsidR="00286F5E">
        <w:rPr>
          <w:i/>
          <w:iCs/>
          <w:sz w:val="28"/>
          <w:u w:val="single"/>
        </w:rPr>
        <w:t xml:space="preserve"> </w:t>
      </w:r>
      <w:r w:rsidRPr="00286F5E">
        <w:rPr>
          <w:i/>
          <w:iCs/>
          <w:sz w:val="28"/>
          <w:u w:val="single"/>
        </w:rPr>
        <w:t>сентября</w:t>
      </w:r>
      <w:r w:rsidR="00286F5E">
        <w:rPr>
          <w:i/>
          <w:iCs/>
          <w:sz w:val="28"/>
          <w:u w:val="single"/>
        </w:rPr>
        <w:t xml:space="preserve"> </w:t>
      </w:r>
      <w:r w:rsidRPr="00286F5E">
        <w:rPr>
          <w:i/>
          <w:iCs/>
          <w:sz w:val="28"/>
          <w:u w:val="single"/>
        </w:rPr>
        <w:t>2022г.</w:t>
      </w:r>
    </w:p>
    <w:p w14:paraId="6C8FF10E" w14:textId="77777777" w:rsidR="00172F03" w:rsidRPr="007D30A9" w:rsidRDefault="00172F03" w:rsidP="00286F5E">
      <w:pPr>
        <w:spacing w:line="360" w:lineRule="auto"/>
        <w:jc w:val="center"/>
        <w:rPr>
          <w:b/>
          <w:sz w:val="28"/>
        </w:rPr>
      </w:pPr>
      <w:r w:rsidRPr="007D30A9">
        <w:rPr>
          <w:b/>
          <w:sz w:val="28"/>
        </w:rPr>
        <w:lastRenderedPageBreak/>
        <w:t>СОДЕРЖАНИЕ</w:t>
      </w:r>
    </w:p>
    <w:p w14:paraId="691FAA7B" w14:textId="77777777" w:rsidR="00172F03" w:rsidRPr="007D30A9" w:rsidRDefault="00172F03" w:rsidP="00286F5E">
      <w:pPr>
        <w:spacing w:line="360" w:lineRule="auto"/>
      </w:pPr>
    </w:p>
    <w:p w14:paraId="7EDC2F62" w14:textId="77777777" w:rsidR="00172F03" w:rsidRPr="007D30A9" w:rsidRDefault="00172F03" w:rsidP="00286F5E">
      <w:pPr>
        <w:spacing w:line="360" w:lineRule="auto"/>
      </w:pPr>
    </w:p>
    <w:p w14:paraId="6012C8B9" w14:textId="77777777" w:rsidR="00172F03" w:rsidRPr="00286F5E" w:rsidRDefault="00172F03" w:rsidP="00286F5E">
      <w:pPr>
        <w:pStyle w:val="13"/>
        <w:tabs>
          <w:tab w:val="right" w:leader="dot" w:pos="9069"/>
        </w:tabs>
        <w:spacing w:line="360" w:lineRule="auto"/>
        <w:rPr>
          <w:sz w:val="24"/>
          <w:szCs w:val="24"/>
        </w:rPr>
      </w:pPr>
      <w:r w:rsidRPr="00286F5E">
        <w:rPr>
          <w:sz w:val="24"/>
          <w:szCs w:val="24"/>
        </w:rPr>
        <w:fldChar w:fldCharType="begin"/>
      </w:r>
      <w:r w:rsidRPr="00286F5E">
        <w:rPr>
          <w:sz w:val="24"/>
          <w:szCs w:val="24"/>
        </w:rPr>
        <w:instrText xml:space="preserve"> TOC \o "1-9" \t "Заголовок 8;8;Заголовок 7;7;Заголовок 6;6;Заголовок 5;5;Заголовок 3;3;Заголовок 2;2;Заголовок 1;1" \h</w:instrText>
      </w:r>
      <w:r w:rsidRPr="00286F5E">
        <w:rPr>
          <w:sz w:val="24"/>
          <w:szCs w:val="24"/>
        </w:rPr>
        <w:fldChar w:fldCharType="separate"/>
      </w:r>
      <w:hyperlink w:anchor="_toc118" w:history="1">
        <w:r w:rsidRPr="00286F5E">
          <w:rPr>
            <w:rStyle w:val="ae"/>
            <w:sz w:val="24"/>
            <w:szCs w:val="24"/>
          </w:rPr>
          <w:t>Раздел 1. ОПИСАНИЕ БИЗНЕС-ПРОЕК</w:t>
        </w:r>
      </w:hyperlink>
      <w:r w:rsidRPr="00286F5E">
        <w:rPr>
          <w:sz w:val="24"/>
          <w:szCs w:val="24"/>
        </w:rPr>
        <w:t>ТА</w:t>
      </w:r>
    </w:p>
    <w:p w14:paraId="4BAB4071" w14:textId="77777777" w:rsidR="00172F03" w:rsidRPr="00286F5E" w:rsidRDefault="00172F03" w:rsidP="00286F5E">
      <w:pPr>
        <w:pStyle w:val="21"/>
        <w:tabs>
          <w:tab w:val="right" w:leader="dot" w:pos="9069"/>
        </w:tabs>
        <w:spacing w:line="360" w:lineRule="auto"/>
        <w:rPr>
          <w:sz w:val="24"/>
          <w:szCs w:val="24"/>
        </w:rPr>
      </w:pPr>
      <w:hyperlink w:anchor="_toc120" w:history="1">
        <w:r w:rsidRPr="00286F5E">
          <w:rPr>
            <w:rStyle w:val="ae"/>
            <w:sz w:val="24"/>
            <w:szCs w:val="24"/>
          </w:rPr>
          <w:t>1.1.Цель реализации бизнес-про</w:t>
        </w:r>
      </w:hyperlink>
      <w:proofErr w:type="spellStart"/>
      <w:r w:rsidRPr="00286F5E">
        <w:rPr>
          <w:sz w:val="24"/>
          <w:szCs w:val="24"/>
        </w:rPr>
        <w:t>екта</w:t>
      </w:r>
      <w:proofErr w:type="spellEnd"/>
      <w:r w:rsidRPr="00286F5E">
        <w:rPr>
          <w:sz w:val="24"/>
          <w:szCs w:val="24"/>
        </w:rPr>
        <w:t xml:space="preserve"> </w:t>
      </w:r>
    </w:p>
    <w:p w14:paraId="03D403B9" w14:textId="77777777" w:rsidR="00172F03" w:rsidRPr="00286F5E" w:rsidRDefault="00172F03" w:rsidP="00286F5E">
      <w:pPr>
        <w:pStyle w:val="21"/>
        <w:tabs>
          <w:tab w:val="right" w:leader="dot" w:pos="9069"/>
        </w:tabs>
        <w:spacing w:line="360" w:lineRule="auto"/>
        <w:rPr>
          <w:sz w:val="24"/>
          <w:szCs w:val="24"/>
        </w:rPr>
      </w:pPr>
      <w:hyperlink w:anchor="_toc126" w:history="1">
        <w:r w:rsidRPr="00286F5E">
          <w:rPr>
            <w:rStyle w:val="ae"/>
            <w:sz w:val="24"/>
            <w:szCs w:val="24"/>
          </w:rPr>
          <w:t>1.2.Описание имеющейся производственной базы</w:t>
        </w:r>
        <w:r w:rsidRPr="00286F5E">
          <w:rPr>
            <w:rStyle w:val="ae"/>
            <w:sz w:val="24"/>
            <w:szCs w:val="24"/>
          </w:rPr>
          <w:tab/>
        </w:r>
      </w:hyperlink>
    </w:p>
    <w:p w14:paraId="779F8D6C" w14:textId="77777777" w:rsidR="00172F03" w:rsidRPr="00286F5E" w:rsidRDefault="00172F03" w:rsidP="00286F5E">
      <w:pPr>
        <w:pStyle w:val="21"/>
        <w:tabs>
          <w:tab w:val="right" w:leader="dot" w:pos="9069"/>
        </w:tabs>
        <w:spacing w:line="360" w:lineRule="auto"/>
        <w:rPr>
          <w:sz w:val="24"/>
          <w:szCs w:val="24"/>
        </w:rPr>
      </w:pPr>
      <w:hyperlink w:anchor="_toc132" w:history="1">
        <w:r w:rsidRPr="00286F5E">
          <w:rPr>
            <w:rStyle w:val="ae"/>
            <w:sz w:val="24"/>
            <w:szCs w:val="24"/>
          </w:rPr>
          <w:t xml:space="preserve">1.3.Обоснование потребности в развитии или создании производственной базы </w:t>
        </w:r>
        <w:r w:rsidRPr="00286F5E">
          <w:rPr>
            <w:rStyle w:val="ae"/>
            <w:sz w:val="24"/>
            <w:szCs w:val="24"/>
          </w:rPr>
          <w:tab/>
        </w:r>
      </w:hyperlink>
    </w:p>
    <w:p w14:paraId="3F01516F" w14:textId="77777777" w:rsidR="00172F03" w:rsidRPr="00286F5E" w:rsidRDefault="00172F03" w:rsidP="00286F5E">
      <w:pPr>
        <w:pStyle w:val="21"/>
        <w:tabs>
          <w:tab w:val="right" w:leader="dot" w:pos="9069"/>
        </w:tabs>
        <w:spacing w:line="360" w:lineRule="auto"/>
        <w:rPr>
          <w:sz w:val="24"/>
          <w:szCs w:val="24"/>
        </w:rPr>
      </w:pPr>
      <w:hyperlink w:anchor="_toc142" w:history="1">
        <w:r w:rsidRPr="00286F5E">
          <w:rPr>
            <w:rStyle w:val="ae"/>
            <w:sz w:val="24"/>
            <w:szCs w:val="24"/>
          </w:rPr>
          <w:t xml:space="preserve">1.4.Описание продукции/услуг </w:t>
        </w:r>
        <w:r w:rsidRPr="00286F5E">
          <w:rPr>
            <w:rStyle w:val="ae"/>
            <w:sz w:val="24"/>
            <w:szCs w:val="24"/>
          </w:rPr>
          <w:tab/>
        </w:r>
      </w:hyperlink>
    </w:p>
    <w:p w14:paraId="309DEA10" w14:textId="77777777" w:rsidR="00172F03" w:rsidRPr="00286F5E" w:rsidRDefault="00172F03" w:rsidP="00286F5E">
      <w:pPr>
        <w:pStyle w:val="21"/>
        <w:tabs>
          <w:tab w:val="right" w:leader="dot" w:pos="9069"/>
        </w:tabs>
        <w:spacing w:line="360" w:lineRule="auto"/>
        <w:rPr>
          <w:sz w:val="24"/>
          <w:szCs w:val="24"/>
        </w:rPr>
      </w:pPr>
      <w:hyperlink w:anchor="_toc148" w:history="1">
        <w:r w:rsidRPr="00286F5E">
          <w:rPr>
            <w:rStyle w:val="ae"/>
            <w:sz w:val="24"/>
            <w:szCs w:val="24"/>
          </w:rPr>
          <w:t>1.5.Требуемый объем финансирования</w:t>
        </w:r>
        <w:r w:rsidRPr="00286F5E">
          <w:rPr>
            <w:rStyle w:val="ae"/>
            <w:sz w:val="24"/>
            <w:szCs w:val="24"/>
          </w:rPr>
          <w:tab/>
        </w:r>
      </w:hyperlink>
    </w:p>
    <w:p w14:paraId="35294061" w14:textId="77777777" w:rsidR="00172F03" w:rsidRPr="00286F5E" w:rsidRDefault="00172F03" w:rsidP="00286F5E">
      <w:pPr>
        <w:pStyle w:val="13"/>
        <w:tabs>
          <w:tab w:val="right" w:leader="dot" w:pos="9069"/>
        </w:tabs>
        <w:spacing w:line="360" w:lineRule="auto"/>
        <w:rPr>
          <w:sz w:val="24"/>
          <w:szCs w:val="24"/>
        </w:rPr>
      </w:pPr>
      <w:hyperlink w:anchor="_toc198" w:history="1">
        <w:r w:rsidRPr="00286F5E">
          <w:rPr>
            <w:rStyle w:val="ae"/>
            <w:sz w:val="24"/>
            <w:szCs w:val="24"/>
          </w:rPr>
          <w:t xml:space="preserve">Раздел 2. СБЫТ ПРОДУКЦИИ/УСЛУГ, МАРКЕТИНГ </w:t>
        </w:r>
        <w:r w:rsidRPr="00286F5E">
          <w:rPr>
            <w:rStyle w:val="ae"/>
            <w:sz w:val="24"/>
            <w:szCs w:val="24"/>
          </w:rPr>
          <w:tab/>
        </w:r>
      </w:hyperlink>
    </w:p>
    <w:p w14:paraId="0A97978B" w14:textId="77777777" w:rsidR="00172F03" w:rsidRPr="00286F5E" w:rsidRDefault="00172F03" w:rsidP="00286F5E">
      <w:pPr>
        <w:pStyle w:val="21"/>
        <w:tabs>
          <w:tab w:val="right" w:leader="dot" w:pos="9069"/>
        </w:tabs>
        <w:spacing w:line="360" w:lineRule="auto"/>
        <w:rPr>
          <w:sz w:val="24"/>
          <w:szCs w:val="24"/>
        </w:rPr>
      </w:pPr>
      <w:hyperlink w:anchor="3.1.3.1. Рынки сбыта|outline" w:history="1">
        <w:r w:rsidRPr="00286F5E">
          <w:rPr>
            <w:rStyle w:val="ae"/>
            <w:sz w:val="24"/>
            <w:szCs w:val="24"/>
          </w:rPr>
          <w:t>2.1. Рынки сбыта</w:t>
        </w:r>
        <w:r w:rsidRPr="00286F5E">
          <w:rPr>
            <w:sz w:val="24"/>
            <w:szCs w:val="24"/>
          </w:rPr>
          <w:t xml:space="preserve"> </w:t>
        </w:r>
        <w:r w:rsidRPr="00286F5E">
          <w:rPr>
            <w:rStyle w:val="ae"/>
            <w:sz w:val="24"/>
            <w:szCs w:val="24"/>
          </w:rPr>
          <w:t>продукции/услуг</w:t>
        </w:r>
        <w:r w:rsidRPr="00286F5E">
          <w:rPr>
            <w:rStyle w:val="ae"/>
            <w:sz w:val="24"/>
            <w:szCs w:val="24"/>
          </w:rPr>
          <w:tab/>
        </w:r>
      </w:hyperlink>
    </w:p>
    <w:p w14:paraId="749D5BDA" w14:textId="58450DD0" w:rsidR="00172F03" w:rsidRPr="00286F5E" w:rsidRDefault="00172F03" w:rsidP="00286F5E">
      <w:pPr>
        <w:pStyle w:val="21"/>
        <w:spacing w:line="360" w:lineRule="auto"/>
        <w:ind w:right="-145"/>
        <w:rPr>
          <w:bCs/>
          <w:sz w:val="24"/>
          <w:szCs w:val="24"/>
        </w:rPr>
      </w:pPr>
      <w:r w:rsidRPr="00286F5E">
        <w:rPr>
          <w:bCs/>
          <w:sz w:val="24"/>
          <w:szCs w:val="24"/>
        </w:rPr>
        <w:t>2.2. Потребители продукции/услуг (описание целевой аудитории</w:t>
      </w:r>
      <w:proofErr w:type="gramStart"/>
      <w:r w:rsidRPr="00286F5E">
        <w:rPr>
          <w:bCs/>
          <w:sz w:val="24"/>
          <w:szCs w:val="24"/>
        </w:rPr>
        <w:t>).…</w:t>
      </w:r>
      <w:proofErr w:type="gramEnd"/>
      <w:r w:rsidRPr="00286F5E">
        <w:rPr>
          <w:bCs/>
          <w:sz w:val="24"/>
          <w:szCs w:val="24"/>
        </w:rPr>
        <w:t xml:space="preserve">.………………….. </w:t>
      </w:r>
    </w:p>
    <w:p w14:paraId="53D9A86A" w14:textId="77777777" w:rsidR="00172F03" w:rsidRPr="00286F5E" w:rsidRDefault="00172F03" w:rsidP="00286F5E">
      <w:pPr>
        <w:pStyle w:val="21"/>
        <w:tabs>
          <w:tab w:val="right" w:leader="dot" w:pos="9069"/>
        </w:tabs>
        <w:spacing w:line="360" w:lineRule="auto"/>
        <w:rPr>
          <w:sz w:val="24"/>
          <w:szCs w:val="24"/>
        </w:rPr>
      </w:pPr>
      <w:hyperlink w:anchor="3.3.3.3. Цена сбыта продукции (услуги)|outline" w:history="1">
        <w:r w:rsidRPr="00286F5E">
          <w:rPr>
            <w:rStyle w:val="ae"/>
            <w:sz w:val="24"/>
            <w:szCs w:val="24"/>
          </w:rPr>
          <w:t>2.3. Цена сбыта продукции/услуг</w:t>
        </w:r>
        <w:r w:rsidRPr="00286F5E">
          <w:rPr>
            <w:rStyle w:val="ae"/>
            <w:sz w:val="24"/>
            <w:szCs w:val="24"/>
          </w:rPr>
          <w:tab/>
        </w:r>
      </w:hyperlink>
      <w:r w:rsidRPr="00286F5E">
        <w:rPr>
          <w:sz w:val="24"/>
          <w:szCs w:val="24"/>
        </w:rPr>
        <w:t>.</w:t>
      </w:r>
    </w:p>
    <w:p w14:paraId="601ECBD7" w14:textId="77777777" w:rsidR="00172F03" w:rsidRPr="00286F5E" w:rsidRDefault="00172F03" w:rsidP="00286F5E">
      <w:pPr>
        <w:pStyle w:val="13"/>
        <w:tabs>
          <w:tab w:val="right" w:leader="dot" w:pos="9069"/>
        </w:tabs>
        <w:spacing w:line="360" w:lineRule="auto"/>
        <w:rPr>
          <w:sz w:val="24"/>
          <w:szCs w:val="24"/>
        </w:rPr>
      </w:pPr>
      <w:hyperlink w:anchor="_toc319" w:history="1">
        <w:r w:rsidRPr="00286F5E">
          <w:rPr>
            <w:rStyle w:val="ae"/>
            <w:sz w:val="24"/>
            <w:szCs w:val="24"/>
          </w:rPr>
          <w:t>Раздел 3. ОРГАНИЗАЦИОННЫЙ ПЛАН</w:t>
        </w:r>
        <w:r w:rsidRPr="00286F5E">
          <w:rPr>
            <w:rStyle w:val="ae"/>
            <w:sz w:val="24"/>
            <w:szCs w:val="24"/>
          </w:rPr>
          <w:tab/>
        </w:r>
      </w:hyperlink>
    </w:p>
    <w:p w14:paraId="187ECF13" w14:textId="77777777" w:rsidR="00172F03" w:rsidRPr="00286F5E" w:rsidRDefault="00172F03" w:rsidP="00286F5E">
      <w:pPr>
        <w:pStyle w:val="21"/>
        <w:tabs>
          <w:tab w:val="right" w:leader="dot" w:pos="9069"/>
        </w:tabs>
        <w:spacing w:line="360" w:lineRule="auto"/>
        <w:rPr>
          <w:sz w:val="24"/>
          <w:szCs w:val="24"/>
        </w:rPr>
      </w:pPr>
      <w:hyperlink w:anchor="4.1.4.1. Этапы и сроки реализации проекта|outline" w:history="1">
        <w:r w:rsidRPr="00286F5E">
          <w:rPr>
            <w:rStyle w:val="ae"/>
            <w:sz w:val="24"/>
            <w:szCs w:val="24"/>
          </w:rPr>
          <w:t>3.1. Этапы и сроки реализации проекта</w:t>
        </w:r>
        <w:r w:rsidRPr="00286F5E">
          <w:rPr>
            <w:rStyle w:val="ae"/>
            <w:sz w:val="24"/>
            <w:szCs w:val="24"/>
          </w:rPr>
          <w:tab/>
        </w:r>
      </w:hyperlink>
    </w:p>
    <w:p w14:paraId="53DAC8D1" w14:textId="77777777" w:rsidR="00172F03" w:rsidRPr="00286F5E" w:rsidRDefault="00172F03" w:rsidP="00286F5E">
      <w:pPr>
        <w:pStyle w:val="13"/>
        <w:tabs>
          <w:tab w:val="right" w:leader="dot" w:pos="9069"/>
        </w:tabs>
        <w:spacing w:line="360" w:lineRule="auto"/>
        <w:rPr>
          <w:sz w:val="24"/>
          <w:szCs w:val="24"/>
        </w:rPr>
      </w:pPr>
      <w:hyperlink w:anchor="_toc485" w:history="1">
        <w:r w:rsidRPr="00286F5E">
          <w:rPr>
            <w:rStyle w:val="ae"/>
            <w:sz w:val="24"/>
            <w:szCs w:val="24"/>
          </w:rPr>
          <w:t>Раздел 4. ФИНАНСОВЫЙ ПЛАН</w:t>
        </w:r>
        <w:r w:rsidRPr="00286F5E">
          <w:rPr>
            <w:rStyle w:val="ae"/>
            <w:sz w:val="24"/>
            <w:szCs w:val="24"/>
          </w:rPr>
          <w:tab/>
        </w:r>
      </w:hyperlink>
    </w:p>
    <w:p w14:paraId="0B56ED9E" w14:textId="77777777" w:rsidR="00172F03" w:rsidRPr="00286F5E" w:rsidRDefault="00172F03" w:rsidP="00286F5E">
      <w:pPr>
        <w:pStyle w:val="21"/>
        <w:tabs>
          <w:tab w:val="right" w:leader="dot" w:pos="9069"/>
        </w:tabs>
        <w:spacing w:line="360" w:lineRule="auto"/>
        <w:rPr>
          <w:sz w:val="24"/>
          <w:szCs w:val="24"/>
        </w:rPr>
      </w:pPr>
      <w:hyperlink w:anchor="5.1.5.1. Общие положения|outline" w:history="1">
        <w:r w:rsidRPr="00286F5E">
          <w:rPr>
            <w:rStyle w:val="ae"/>
            <w:sz w:val="24"/>
            <w:szCs w:val="24"/>
          </w:rPr>
          <w:t>4.1. Общие положения</w:t>
        </w:r>
        <w:r w:rsidRPr="00286F5E">
          <w:rPr>
            <w:rStyle w:val="ae"/>
            <w:sz w:val="24"/>
            <w:szCs w:val="24"/>
          </w:rPr>
          <w:tab/>
        </w:r>
      </w:hyperlink>
    </w:p>
    <w:p w14:paraId="20E68B42" w14:textId="77777777" w:rsidR="00172F03" w:rsidRPr="00286F5E" w:rsidRDefault="00172F03" w:rsidP="00286F5E">
      <w:pPr>
        <w:pStyle w:val="21"/>
        <w:tabs>
          <w:tab w:val="right" w:leader="dot" w:pos="9069"/>
        </w:tabs>
        <w:spacing w:line="360" w:lineRule="auto"/>
        <w:rPr>
          <w:sz w:val="24"/>
          <w:szCs w:val="24"/>
        </w:rPr>
      </w:pPr>
      <w:hyperlink w:anchor="5.2.5.2. Режим налогообложения|outline" w:history="1">
        <w:r w:rsidRPr="00286F5E">
          <w:rPr>
            <w:rStyle w:val="ae"/>
            <w:sz w:val="24"/>
            <w:szCs w:val="24"/>
          </w:rPr>
          <w:t>4.2. Режим налогообложения</w:t>
        </w:r>
        <w:r w:rsidRPr="00286F5E">
          <w:rPr>
            <w:rStyle w:val="ae"/>
            <w:sz w:val="24"/>
            <w:szCs w:val="24"/>
          </w:rPr>
          <w:tab/>
        </w:r>
      </w:hyperlink>
    </w:p>
    <w:p w14:paraId="47793A0B" w14:textId="77777777" w:rsidR="00172F03" w:rsidRPr="00286F5E" w:rsidRDefault="00172F03" w:rsidP="00286F5E">
      <w:pPr>
        <w:pStyle w:val="21"/>
        <w:tabs>
          <w:tab w:val="right" w:leader="dot" w:pos="9069"/>
        </w:tabs>
        <w:spacing w:line="360" w:lineRule="auto"/>
        <w:rPr>
          <w:sz w:val="24"/>
          <w:szCs w:val="24"/>
        </w:rPr>
      </w:pPr>
      <w:hyperlink w:anchor="5.3.5.3. Источники финансирования проекта|outline" w:history="1">
        <w:r w:rsidRPr="00286F5E">
          <w:rPr>
            <w:rStyle w:val="ae"/>
            <w:sz w:val="24"/>
            <w:szCs w:val="24"/>
          </w:rPr>
          <w:t>4.3. Источники финансирования проекта</w:t>
        </w:r>
        <w:r w:rsidRPr="00286F5E">
          <w:rPr>
            <w:rStyle w:val="ae"/>
            <w:sz w:val="24"/>
            <w:szCs w:val="24"/>
          </w:rPr>
          <w:tab/>
        </w:r>
      </w:hyperlink>
    </w:p>
    <w:p w14:paraId="10B49463" w14:textId="77777777" w:rsidR="00172F03" w:rsidRPr="00286F5E" w:rsidRDefault="00172F03" w:rsidP="00286F5E">
      <w:pPr>
        <w:pStyle w:val="21"/>
        <w:tabs>
          <w:tab w:val="right" w:leader="dot" w:pos="9069"/>
        </w:tabs>
        <w:spacing w:line="360" w:lineRule="auto"/>
        <w:rPr>
          <w:sz w:val="24"/>
          <w:szCs w:val="24"/>
        </w:rPr>
      </w:pPr>
      <w:hyperlink w:anchor="5.4.5.4. Доходы от продаж|outline" w:history="1">
        <w:r w:rsidRPr="00286F5E">
          <w:rPr>
            <w:rStyle w:val="ae"/>
            <w:sz w:val="24"/>
            <w:szCs w:val="24"/>
          </w:rPr>
          <w:t>4.4. Доходы от продаж</w:t>
        </w:r>
        <w:r w:rsidRPr="00286F5E">
          <w:rPr>
            <w:rStyle w:val="ae"/>
            <w:sz w:val="24"/>
            <w:szCs w:val="24"/>
          </w:rPr>
          <w:tab/>
        </w:r>
      </w:hyperlink>
    </w:p>
    <w:p w14:paraId="7AAD4C04" w14:textId="77777777" w:rsidR="00172F03" w:rsidRPr="00286F5E" w:rsidRDefault="00172F03" w:rsidP="00286F5E">
      <w:pPr>
        <w:pStyle w:val="21"/>
        <w:tabs>
          <w:tab w:val="right" w:leader="dot" w:pos="9069"/>
        </w:tabs>
        <w:spacing w:line="360" w:lineRule="auto"/>
        <w:rPr>
          <w:sz w:val="24"/>
          <w:szCs w:val="24"/>
        </w:rPr>
      </w:pPr>
      <w:hyperlink w:anchor="5.5.5.5. Смета текущих расходов (в руб.)|outline" w:history="1">
        <w:r w:rsidRPr="00286F5E">
          <w:rPr>
            <w:rStyle w:val="ae"/>
            <w:sz w:val="24"/>
            <w:szCs w:val="24"/>
          </w:rPr>
          <w:t>4.5. Смета текущих расходов (в руб.)</w:t>
        </w:r>
        <w:r w:rsidRPr="00286F5E">
          <w:rPr>
            <w:rStyle w:val="ae"/>
            <w:sz w:val="24"/>
            <w:szCs w:val="24"/>
          </w:rPr>
          <w:tab/>
        </w:r>
      </w:hyperlink>
    </w:p>
    <w:p w14:paraId="654A1C2E" w14:textId="77777777" w:rsidR="00172F03" w:rsidRPr="00286F5E" w:rsidRDefault="00172F03" w:rsidP="00286F5E">
      <w:pPr>
        <w:pStyle w:val="21"/>
        <w:tabs>
          <w:tab w:val="right" w:leader="dot" w:pos="9069"/>
        </w:tabs>
        <w:spacing w:line="360" w:lineRule="auto"/>
        <w:rPr>
          <w:sz w:val="24"/>
          <w:szCs w:val="24"/>
        </w:rPr>
      </w:pPr>
      <w:hyperlink w:anchor="5.6.5.6. Расчет чистого дохода (в руб.)|outline" w:history="1">
        <w:r w:rsidRPr="00286F5E">
          <w:rPr>
            <w:rStyle w:val="ae"/>
            <w:sz w:val="24"/>
            <w:szCs w:val="24"/>
          </w:rPr>
          <w:t>4.6. Расчет чистого дохода (в руб.)</w:t>
        </w:r>
        <w:r w:rsidRPr="00286F5E">
          <w:rPr>
            <w:rStyle w:val="ae"/>
            <w:sz w:val="24"/>
            <w:szCs w:val="24"/>
          </w:rPr>
          <w:tab/>
        </w:r>
      </w:hyperlink>
    </w:p>
    <w:p w14:paraId="6727EBBF" w14:textId="77777777" w:rsidR="00172F03" w:rsidRPr="00286F5E" w:rsidRDefault="00172F03" w:rsidP="00286F5E">
      <w:pPr>
        <w:pStyle w:val="21"/>
        <w:tabs>
          <w:tab w:val="right" w:leader="dot" w:pos="9069"/>
        </w:tabs>
        <w:spacing w:line="360" w:lineRule="auto"/>
        <w:rPr>
          <w:sz w:val="24"/>
          <w:szCs w:val="24"/>
        </w:rPr>
      </w:pPr>
      <w:hyperlink w:anchor="5.7.5.7. Расчет срока окупаемости финансовых вложений |outline" w:history="1">
        <w:r w:rsidRPr="00286F5E">
          <w:rPr>
            <w:rStyle w:val="ae"/>
            <w:sz w:val="24"/>
            <w:szCs w:val="24"/>
          </w:rPr>
          <w:t xml:space="preserve">4.7. Расчет срока окупаемости финансовых вложений </w:t>
        </w:r>
        <w:r w:rsidRPr="00286F5E">
          <w:rPr>
            <w:rStyle w:val="ae"/>
            <w:sz w:val="24"/>
            <w:szCs w:val="24"/>
          </w:rPr>
          <w:tab/>
        </w:r>
      </w:hyperlink>
      <w:r w:rsidRPr="00286F5E">
        <w:rPr>
          <w:sz w:val="24"/>
          <w:szCs w:val="24"/>
        </w:rPr>
        <w:fldChar w:fldCharType="end"/>
      </w:r>
    </w:p>
    <w:p w14:paraId="018BF2D4" w14:textId="5ECA5A0C" w:rsidR="00172F03" w:rsidRPr="00286F5E" w:rsidRDefault="00172F03" w:rsidP="00286F5E">
      <w:pPr>
        <w:spacing w:line="360" w:lineRule="auto"/>
        <w:rPr>
          <w:sz w:val="24"/>
          <w:szCs w:val="24"/>
        </w:rPr>
      </w:pPr>
      <w:r w:rsidRPr="00286F5E">
        <w:rPr>
          <w:sz w:val="24"/>
          <w:szCs w:val="24"/>
        </w:rPr>
        <w:t xml:space="preserve">    4.8  Риски……………………………………………………………………………………</w:t>
      </w:r>
    </w:p>
    <w:p w14:paraId="70EF6CD4" w14:textId="77777777" w:rsidR="00172F03" w:rsidRPr="001D0D0C" w:rsidRDefault="00172F03" w:rsidP="00286F5E">
      <w:pPr>
        <w:spacing w:line="360" w:lineRule="auto"/>
      </w:pPr>
      <w:r w:rsidRPr="001D0D0C">
        <w:t xml:space="preserve">    </w:t>
      </w:r>
    </w:p>
    <w:p w14:paraId="2C2EFB9A" w14:textId="77777777" w:rsidR="00172F03" w:rsidRPr="007D30A9" w:rsidRDefault="00172F03" w:rsidP="00286F5E">
      <w:pPr>
        <w:spacing w:line="360" w:lineRule="auto"/>
      </w:pPr>
      <w:r w:rsidRPr="007D30A9">
        <w:t xml:space="preserve">           </w:t>
      </w:r>
    </w:p>
    <w:p w14:paraId="21770842" w14:textId="77777777" w:rsidR="00172F03" w:rsidRPr="007D30A9" w:rsidRDefault="00172F03" w:rsidP="00286F5E">
      <w:pPr>
        <w:spacing w:line="360" w:lineRule="auto"/>
      </w:pPr>
    </w:p>
    <w:p w14:paraId="6E848020" w14:textId="77777777" w:rsidR="00172F03" w:rsidRPr="007D30A9" w:rsidRDefault="00172F03" w:rsidP="00286F5E">
      <w:pPr>
        <w:spacing w:line="360" w:lineRule="auto"/>
      </w:pPr>
    </w:p>
    <w:p w14:paraId="6C3435A5" w14:textId="77777777" w:rsidR="00172F03" w:rsidRPr="007D30A9" w:rsidRDefault="00172F03" w:rsidP="00286F5E">
      <w:pPr>
        <w:spacing w:line="360" w:lineRule="auto"/>
      </w:pPr>
    </w:p>
    <w:p w14:paraId="29FAFC0B" w14:textId="77777777" w:rsidR="00172F03" w:rsidRPr="007D30A9" w:rsidRDefault="00172F03" w:rsidP="00286F5E">
      <w:pPr>
        <w:spacing w:line="360" w:lineRule="auto"/>
      </w:pPr>
    </w:p>
    <w:p w14:paraId="1CA40AA4" w14:textId="77777777" w:rsidR="00172F03" w:rsidRPr="007D30A9" w:rsidRDefault="00172F03" w:rsidP="00286F5E">
      <w:pPr>
        <w:spacing w:line="360" w:lineRule="auto"/>
      </w:pPr>
    </w:p>
    <w:p w14:paraId="5C38E47B" w14:textId="77777777" w:rsidR="00172F03" w:rsidRPr="007D30A9" w:rsidRDefault="00172F03" w:rsidP="00286F5E">
      <w:pPr>
        <w:spacing w:line="360" w:lineRule="auto"/>
      </w:pPr>
    </w:p>
    <w:p w14:paraId="0DA237A6" w14:textId="77777777" w:rsidR="00172F03" w:rsidRPr="007D30A9" w:rsidRDefault="00172F03" w:rsidP="00286F5E">
      <w:pPr>
        <w:spacing w:line="360" w:lineRule="auto"/>
      </w:pPr>
    </w:p>
    <w:p w14:paraId="233DA38A" w14:textId="77777777" w:rsidR="00172F03" w:rsidRPr="007D30A9" w:rsidRDefault="00172F03" w:rsidP="00286F5E">
      <w:pPr>
        <w:spacing w:line="360" w:lineRule="auto"/>
      </w:pPr>
    </w:p>
    <w:p w14:paraId="0EB79C82" w14:textId="77777777" w:rsidR="00172F03" w:rsidRPr="007D30A9" w:rsidRDefault="00172F03" w:rsidP="00286F5E">
      <w:pPr>
        <w:spacing w:line="360" w:lineRule="auto"/>
      </w:pPr>
    </w:p>
    <w:p w14:paraId="34FBE39F" w14:textId="77777777" w:rsidR="00172F03" w:rsidRPr="007D30A9" w:rsidRDefault="00172F03" w:rsidP="00286F5E">
      <w:pPr>
        <w:spacing w:line="360" w:lineRule="auto"/>
      </w:pPr>
    </w:p>
    <w:p w14:paraId="3E580DAC" w14:textId="77777777" w:rsidR="00172F03" w:rsidRPr="007D30A9" w:rsidRDefault="00172F03" w:rsidP="00286F5E">
      <w:pPr>
        <w:spacing w:line="360" w:lineRule="auto"/>
      </w:pPr>
    </w:p>
    <w:p w14:paraId="53116131" w14:textId="77777777" w:rsidR="00172F03" w:rsidRPr="007D30A9" w:rsidRDefault="00172F03" w:rsidP="00286F5E">
      <w:pPr>
        <w:spacing w:line="360" w:lineRule="auto"/>
      </w:pPr>
    </w:p>
    <w:p w14:paraId="5CCA693E" w14:textId="77777777" w:rsidR="00172F03" w:rsidRPr="007D30A9" w:rsidRDefault="00172F03" w:rsidP="00286F5E">
      <w:pPr>
        <w:spacing w:line="360" w:lineRule="auto"/>
      </w:pPr>
    </w:p>
    <w:p w14:paraId="5C34648F" w14:textId="77777777" w:rsidR="00172F03" w:rsidRPr="007D30A9" w:rsidRDefault="00172F03" w:rsidP="00286F5E">
      <w:pPr>
        <w:spacing w:line="360" w:lineRule="auto"/>
      </w:pPr>
    </w:p>
    <w:p w14:paraId="6102B783" w14:textId="77777777" w:rsidR="00172F03" w:rsidRPr="007D30A9" w:rsidRDefault="00172F03" w:rsidP="00286F5E">
      <w:pPr>
        <w:spacing w:line="360" w:lineRule="auto"/>
      </w:pPr>
    </w:p>
    <w:p w14:paraId="4046F634" w14:textId="77777777" w:rsidR="00172F03" w:rsidRPr="007D30A9" w:rsidRDefault="00172F03" w:rsidP="00286F5E">
      <w:pPr>
        <w:spacing w:line="360" w:lineRule="auto"/>
      </w:pPr>
    </w:p>
    <w:p w14:paraId="374AF0F1" w14:textId="77777777" w:rsidR="00172F03" w:rsidRPr="007D30A9" w:rsidRDefault="00172F03" w:rsidP="00286F5E">
      <w:pPr>
        <w:pStyle w:val="2"/>
        <w:numPr>
          <w:ilvl w:val="0"/>
          <w:numId w:val="0"/>
        </w:numPr>
        <w:spacing w:line="360" w:lineRule="auto"/>
        <w:jc w:val="center"/>
        <w:rPr>
          <w:b/>
          <w:i w:val="0"/>
          <w:sz w:val="28"/>
          <w:szCs w:val="28"/>
          <w:u w:val="none"/>
        </w:rPr>
      </w:pPr>
      <w:r w:rsidRPr="007D30A9">
        <w:rPr>
          <w:b/>
          <w:i w:val="0"/>
          <w:sz w:val="28"/>
          <w:szCs w:val="28"/>
          <w:u w:val="none"/>
        </w:rPr>
        <w:t xml:space="preserve">Раздел 1. ОПИСАНИЕ БИЗНЕС - </w:t>
      </w:r>
      <w:r>
        <w:rPr>
          <w:b/>
          <w:i w:val="0"/>
          <w:sz w:val="28"/>
          <w:szCs w:val="28"/>
          <w:u w:val="none"/>
        </w:rPr>
        <w:t>ПРОЕКТА</w:t>
      </w:r>
    </w:p>
    <w:p w14:paraId="0C70C632" w14:textId="7807E4EE" w:rsidR="00172F03" w:rsidRPr="007D30A9" w:rsidRDefault="00172F03" w:rsidP="00286F5E">
      <w:pPr>
        <w:pStyle w:val="2"/>
        <w:numPr>
          <w:ilvl w:val="1"/>
          <w:numId w:val="2"/>
        </w:numPr>
        <w:tabs>
          <w:tab w:val="left" w:pos="1158"/>
        </w:tabs>
        <w:spacing w:line="360" w:lineRule="auto"/>
        <w:jc w:val="center"/>
        <w:rPr>
          <w:b/>
          <w:i w:val="0"/>
          <w:sz w:val="28"/>
          <w:szCs w:val="28"/>
          <w:u w:val="none"/>
        </w:rPr>
      </w:pPr>
      <w:bookmarkStart w:id="0" w:name="_toc120"/>
      <w:bookmarkEnd w:id="0"/>
      <w:r w:rsidRPr="007D30A9">
        <w:rPr>
          <w:b/>
          <w:i w:val="0"/>
          <w:sz w:val="28"/>
          <w:szCs w:val="28"/>
          <w:u w:val="none"/>
        </w:rPr>
        <w:t xml:space="preserve">Цель реализации бизнес – </w:t>
      </w:r>
      <w:r>
        <w:rPr>
          <w:b/>
          <w:i w:val="0"/>
          <w:sz w:val="28"/>
          <w:szCs w:val="28"/>
          <w:u w:val="none"/>
        </w:rPr>
        <w:t>проекта</w:t>
      </w:r>
    </w:p>
    <w:p w14:paraId="312A2BDF" w14:textId="77777777" w:rsidR="00172F03" w:rsidRPr="007D30A9" w:rsidRDefault="00172F03" w:rsidP="00286F5E">
      <w:pPr>
        <w:spacing w:line="360" w:lineRule="auto"/>
        <w:ind w:firstLine="450"/>
        <w:jc w:val="both"/>
        <w:rPr>
          <w:sz w:val="28"/>
          <w:szCs w:val="28"/>
        </w:rPr>
      </w:pPr>
      <w:r w:rsidRPr="007D30A9">
        <w:rPr>
          <w:sz w:val="28"/>
          <w:szCs w:val="28"/>
        </w:rPr>
        <w:t xml:space="preserve">Цель бизнес - идеи обеспечение достойного уровня жизни, повышение благосостояния семьи посредством развития крестьянско-фермерского хозяйства по выращиванию картофеля на земельном участке площадью  </w:t>
      </w:r>
      <w:smartTag w:uri="urn:schemas-microsoft-com:office:smarttags" w:element="metricconverter">
        <w:smartTagPr>
          <w:attr w:name="ProductID" w:val="3 га"/>
        </w:smartTagPr>
        <w:r w:rsidRPr="007D30A9">
          <w:rPr>
            <w:sz w:val="28"/>
            <w:szCs w:val="28"/>
          </w:rPr>
          <w:t>3 га</w:t>
        </w:r>
      </w:smartTag>
      <w:r w:rsidRPr="007D30A9">
        <w:rPr>
          <w:sz w:val="28"/>
          <w:szCs w:val="28"/>
        </w:rPr>
        <w:t xml:space="preserve">  с последующей реализацией  населению. </w:t>
      </w:r>
    </w:p>
    <w:p w14:paraId="29E93421" w14:textId="77777777" w:rsidR="00172F03" w:rsidRPr="007D30A9" w:rsidRDefault="00172F03" w:rsidP="00286F5E">
      <w:pPr>
        <w:spacing w:line="360" w:lineRule="auto"/>
        <w:ind w:firstLine="450"/>
        <w:jc w:val="both"/>
        <w:rPr>
          <w:sz w:val="28"/>
          <w:szCs w:val="28"/>
        </w:rPr>
      </w:pPr>
      <w:r w:rsidRPr="007D30A9">
        <w:rPr>
          <w:color w:val="000000"/>
          <w:sz w:val="28"/>
          <w:szCs w:val="28"/>
        </w:rPr>
        <w:t xml:space="preserve">Цель бизнес-идеи - </w:t>
      </w:r>
      <w:r w:rsidRPr="007D30A9">
        <w:rPr>
          <w:sz w:val="28"/>
          <w:szCs w:val="28"/>
        </w:rPr>
        <w:t xml:space="preserve">обеспечение достойного уровня жизни, повышение благосостояния семьи посредством развития личного хозяйства по разведению кур с последующей реализацией яйца населению. </w:t>
      </w:r>
    </w:p>
    <w:p w14:paraId="6FAE5E73" w14:textId="77777777" w:rsidR="00172F03" w:rsidRPr="007D30A9" w:rsidRDefault="00172F03" w:rsidP="00286F5E">
      <w:pPr>
        <w:spacing w:line="360" w:lineRule="auto"/>
        <w:ind w:firstLine="450"/>
        <w:jc w:val="both"/>
        <w:rPr>
          <w:sz w:val="28"/>
          <w:szCs w:val="28"/>
        </w:rPr>
      </w:pPr>
      <w:r w:rsidRPr="007D30A9">
        <w:rPr>
          <w:sz w:val="28"/>
          <w:szCs w:val="28"/>
        </w:rPr>
        <w:t>Цель проекта - обеспечение достойного уровня жизни, повышение благосостояния семьи посредством развития крестьянского (фермерского) хозяйства по разведению крупного рогатого скота (КРС)</w:t>
      </w:r>
      <w:bookmarkStart w:id="1" w:name="_toc126"/>
      <w:bookmarkEnd w:id="1"/>
      <w:r w:rsidRPr="007D30A9">
        <w:rPr>
          <w:sz w:val="28"/>
          <w:szCs w:val="28"/>
        </w:rPr>
        <w:t xml:space="preserve">  мясного и молочного направления с последующей реализации с/х продукции в виде молока, мяса, молодняка. </w:t>
      </w:r>
    </w:p>
    <w:p w14:paraId="7E3537D3" w14:textId="77777777" w:rsidR="00172F03" w:rsidRPr="007D30A9" w:rsidRDefault="00172F03" w:rsidP="00286F5E">
      <w:pPr>
        <w:pStyle w:val="1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7D30A9">
        <w:rPr>
          <w:color w:val="000000"/>
          <w:sz w:val="28"/>
          <w:szCs w:val="28"/>
        </w:rPr>
        <w:t>Натуральные продукты питания — товар, который всегда пользуется непрерывным спросом, даже в периоды кризиса. Можно сказать, что открытие личного хозяйства — это отличная возможность начать свою предпринимательскую деятельность, ведь этот вид бизнеса всегда пользуется устойчивым и постоянным спросом.</w:t>
      </w:r>
    </w:p>
    <w:p w14:paraId="0487D4E4" w14:textId="2C05B918" w:rsidR="00172F03" w:rsidRPr="00286F5E" w:rsidRDefault="00172F03" w:rsidP="00AF1249">
      <w:pPr>
        <w:pStyle w:val="2"/>
        <w:numPr>
          <w:ilvl w:val="1"/>
          <w:numId w:val="2"/>
        </w:numPr>
        <w:tabs>
          <w:tab w:val="left" w:pos="1158"/>
        </w:tabs>
        <w:spacing w:line="360" w:lineRule="auto"/>
        <w:jc w:val="center"/>
        <w:rPr>
          <w:b/>
          <w:i w:val="0"/>
          <w:sz w:val="28"/>
          <w:szCs w:val="28"/>
          <w:u w:val="none"/>
        </w:rPr>
      </w:pPr>
      <w:r w:rsidRPr="00286F5E">
        <w:rPr>
          <w:b/>
          <w:i w:val="0"/>
          <w:sz w:val="28"/>
          <w:szCs w:val="28"/>
          <w:u w:val="none"/>
        </w:rPr>
        <w:t xml:space="preserve">Описание имеющейся производственной базы </w:t>
      </w:r>
    </w:p>
    <w:p w14:paraId="69FEF39C" w14:textId="77777777" w:rsidR="00172F03" w:rsidRPr="007D30A9" w:rsidRDefault="00172F03" w:rsidP="00286F5E">
      <w:pPr>
        <w:spacing w:line="360" w:lineRule="auto"/>
        <w:ind w:firstLine="450"/>
        <w:jc w:val="both"/>
        <w:rPr>
          <w:sz w:val="28"/>
          <w:szCs w:val="28"/>
        </w:rPr>
      </w:pPr>
      <w:r w:rsidRPr="007D30A9">
        <w:rPr>
          <w:sz w:val="28"/>
          <w:szCs w:val="28"/>
        </w:rPr>
        <w:t>Земельный участок с кадастровым номер</w:t>
      </w:r>
      <w:r>
        <w:rPr>
          <w:sz w:val="28"/>
          <w:szCs w:val="28"/>
        </w:rPr>
        <w:t>о</w:t>
      </w:r>
      <w:r w:rsidRPr="007D30A9">
        <w:rPr>
          <w:sz w:val="28"/>
          <w:szCs w:val="28"/>
        </w:rPr>
        <w:t xml:space="preserve">м </w:t>
      </w:r>
      <w:r>
        <w:rPr>
          <w:sz w:val="28"/>
          <w:szCs w:val="28"/>
        </w:rPr>
        <w:t>.</w:t>
      </w:r>
      <w:r w:rsidRPr="007D30A9">
        <w:rPr>
          <w:sz w:val="28"/>
          <w:szCs w:val="28"/>
        </w:rPr>
        <w:t>..</w:t>
      </w:r>
    </w:p>
    <w:p w14:paraId="74D49E21" w14:textId="77777777" w:rsidR="00172F03" w:rsidRPr="007D30A9" w:rsidRDefault="00172F03" w:rsidP="00286F5E">
      <w:pPr>
        <w:spacing w:line="360" w:lineRule="auto"/>
        <w:ind w:firstLine="450"/>
        <w:jc w:val="both"/>
        <w:rPr>
          <w:sz w:val="28"/>
          <w:szCs w:val="28"/>
        </w:rPr>
      </w:pPr>
      <w:r w:rsidRPr="007D30A9">
        <w:rPr>
          <w:sz w:val="28"/>
          <w:szCs w:val="28"/>
        </w:rPr>
        <w:t>разрешенное пользование: для ведения личного подсобного хозяйства</w:t>
      </w:r>
    </w:p>
    <w:p w14:paraId="1BC35EDD" w14:textId="77777777" w:rsidR="00172F03" w:rsidRPr="007D30A9" w:rsidRDefault="00172F03" w:rsidP="00286F5E">
      <w:pPr>
        <w:spacing w:line="360" w:lineRule="auto"/>
        <w:ind w:firstLine="450"/>
        <w:jc w:val="both"/>
        <w:rPr>
          <w:i/>
          <w:sz w:val="28"/>
          <w:szCs w:val="28"/>
        </w:rPr>
      </w:pPr>
      <w:r w:rsidRPr="007D30A9">
        <w:rPr>
          <w:i/>
          <w:sz w:val="28"/>
          <w:szCs w:val="28"/>
        </w:rPr>
        <w:t>Мотоблок - …</w:t>
      </w:r>
    </w:p>
    <w:p w14:paraId="311AF5F7" w14:textId="77777777" w:rsidR="00172F03" w:rsidRPr="007D30A9" w:rsidRDefault="00172F03" w:rsidP="00286F5E">
      <w:pPr>
        <w:spacing w:line="360" w:lineRule="auto"/>
        <w:ind w:firstLine="450"/>
        <w:jc w:val="both"/>
        <w:rPr>
          <w:i/>
          <w:sz w:val="28"/>
          <w:szCs w:val="28"/>
        </w:rPr>
      </w:pPr>
      <w:r w:rsidRPr="007D30A9">
        <w:rPr>
          <w:i/>
          <w:sz w:val="28"/>
          <w:szCs w:val="28"/>
        </w:rPr>
        <w:t>Автомобиль - … (марка, модель, год выпуска)</w:t>
      </w:r>
    </w:p>
    <w:p w14:paraId="725AC89D" w14:textId="77777777" w:rsidR="00172F03" w:rsidRPr="007D30A9" w:rsidRDefault="00172F03" w:rsidP="00286F5E">
      <w:pPr>
        <w:spacing w:line="360" w:lineRule="auto"/>
        <w:ind w:firstLine="450"/>
        <w:jc w:val="both"/>
        <w:rPr>
          <w:i/>
          <w:sz w:val="28"/>
          <w:szCs w:val="28"/>
        </w:rPr>
      </w:pPr>
      <w:r w:rsidRPr="007D30A9">
        <w:rPr>
          <w:i/>
          <w:sz w:val="28"/>
          <w:szCs w:val="28"/>
        </w:rPr>
        <w:t>Помещения - … (теплые, холодные, кв.м.)</w:t>
      </w:r>
    </w:p>
    <w:p w14:paraId="1FCF1E9B" w14:textId="77777777" w:rsidR="00172F03" w:rsidRPr="007D30A9" w:rsidRDefault="00172F03" w:rsidP="00286F5E">
      <w:pPr>
        <w:spacing w:line="360" w:lineRule="auto"/>
        <w:ind w:firstLine="450"/>
        <w:jc w:val="both"/>
        <w:rPr>
          <w:i/>
          <w:sz w:val="28"/>
          <w:szCs w:val="28"/>
        </w:rPr>
      </w:pPr>
      <w:r w:rsidRPr="007D30A9">
        <w:rPr>
          <w:i/>
          <w:sz w:val="28"/>
          <w:szCs w:val="28"/>
        </w:rPr>
        <w:t>Животные, посевной материал и т.д.</w:t>
      </w:r>
    </w:p>
    <w:p w14:paraId="67D5E59D" w14:textId="77777777" w:rsidR="00172F03" w:rsidRDefault="00172F03" w:rsidP="00286F5E">
      <w:pPr>
        <w:spacing w:line="360" w:lineRule="auto"/>
        <w:ind w:firstLine="450"/>
        <w:jc w:val="both"/>
        <w:rPr>
          <w:i/>
          <w:sz w:val="28"/>
          <w:szCs w:val="28"/>
        </w:rPr>
      </w:pPr>
    </w:p>
    <w:p w14:paraId="4D444E9E" w14:textId="77777777" w:rsidR="00172F03" w:rsidRPr="00286F5E" w:rsidRDefault="00172F03" w:rsidP="00286F5E">
      <w:pPr>
        <w:pStyle w:val="2"/>
        <w:numPr>
          <w:ilvl w:val="1"/>
          <w:numId w:val="2"/>
        </w:numPr>
        <w:tabs>
          <w:tab w:val="left" w:pos="1158"/>
        </w:tabs>
        <w:spacing w:line="360" w:lineRule="auto"/>
        <w:jc w:val="center"/>
        <w:rPr>
          <w:b/>
          <w:i w:val="0"/>
          <w:sz w:val="28"/>
          <w:szCs w:val="28"/>
          <w:u w:val="none"/>
        </w:rPr>
      </w:pPr>
      <w:r w:rsidRPr="00286F5E">
        <w:rPr>
          <w:b/>
          <w:i w:val="0"/>
          <w:sz w:val="28"/>
          <w:szCs w:val="28"/>
          <w:u w:val="none"/>
        </w:rPr>
        <w:t>Обоснование потребности в развитии или создании производственной базы</w:t>
      </w:r>
    </w:p>
    <w:p w14:paraId="2C828B82" w14:textId="77777777" w:rsidR="00172F03" w:rsidRPr="007D30A9" w:rsidRDefault="00172F03" w:rsidP="00286F5E">
      <w:pPr>
        <w:spacing w:line="360" w:lineRule="auto"/>
        <w:ind w:firstLine="450"/>
        <w:jc w:val="both"/>
        <w:rPr>
          <w:sz w:val="28"/>
          <w:szCs w:val="28"/>
        </w:rPr>
      </w:pPr>
      <w:r w:rsidRPr="007D30A9">
        <w:rPr>
          <w:sz w:val="28"/>
          <w:szCs w:val="28"/>
        </w:rPr>
        <w:t xml:space="preserve">Производство продукции, получаемой при содержании и разведении КРС, является перспективным направлением, так как рынок молочных и мясных продуктов является одним из крупнейших рынков продовольственных товаров. Мясная и молочная продукция пользуется постоянным спросом, как у населения, </w:t>
      </w:r>
      <w:r w:rsidRPr="007D30A9">
        <w:rPr>
          <w:sz w:val="28"/>
          <w:szCs w:val="28"/>
        </w:rPr>
        <w:lastRenderedPageBreak/>
        <w:t>так и у организаций при закупке мясной и молочной продукции для дальнейшей переработки.</w:t>
      </w:r>
    </w:p>
    <w:p w14:paraId="47C181EC" w14:textId="77777777" w:rsidR="00172F03" w:rsidRPr="007D30A9" w:rsidRDefault="00172F03" w:rsidP="00286F5E">
      <w:pPr>
        <w:spacing w:line="360" w:lineRule="auto"/>
        <w:ind w:firstLine="450"/>
        <w:jc w:val="both"/>
        <w:rPr>
          <w:i/>
          <w:sz w:val="28"/>
          <w:szCs w:val="28"/>
        </w:rPr>
      </w:pPr>
      <w:r w:rsidRPr="007D30A9">
        <w:rPr>
          <w:sz w:val="28"/>
          <w:szCs w:val="28"/>
        </w:rPr>
        <w:t>Приобретение  техники (косилка, марка</w:t>
      </w:r>
      <w:r>
        <w:rPr>
          <w:sz w:val="28"/>
          <w:szCs w:val="28"/>
        </w:rPr>
        <w:t>..</w:t>
      </w:r>
      <w:r w:rsidRPr="007D30A9">
        <w:rPr>
          <w:sz w:val="28"/>
          <w:szCs w:val="28"/>
        </w:rPr>
        <w:t>., год выпуска, наименование поставщика</w:t>
      </w:r>
      <w:r>
        <w:rPr>
          <w:sz w:val="28"/>
          <w:szCs w:val="28"/>
        </w:rPr>
        <w:t>,</w:t>
      </w:r>
      <w:r w:rsidRPr="007D30A9">
        <w:rPr>
          <w:sz w:val="28"/>
          <w:szCs w:val="28"/>
        </w:rPr>
        <w:t xml:space="preserve"> где планируется приобрести)  стоимостью 350 000 рублей позволит заготовить сена больше на 10 тонн и </w:t>
      </w:r>
      <w:r>
        <w:rPr>
          <w:sz w:val="28"/>
          <w:szCs w:val="28"/>
        </w:rPr>
        <w:t>..</w:t>
      </w:r>
      <w:r w:rsidRPr="007D30A9">
        <w:rPr>
          <w:sz w:val="28"/>
          <w:szCs w:val="28"/>
        </w:rPr>
        <w:t>.</w:t>
      </w:r>
    </w:p>
    <w:p w14:paraId="13D9F5A6" w14:textId="77777777" w:rsidR="00172F03" w:rsidRPr="007D30A9" w:rsidRDefault="00172F03" w:rsidP="00286F5E">
      <w:pPr>
        <w:spacing w:line="360" w:lineRule="auto"/>
        <w:ind w:firstLine="450"/>
        <w:jc w:val="both"/>
        <w:rPr>
          <w:sz w:val="28"/>
          <w:szCs w:val="28"/>
        </w:rPr>
      </w:pPr>
      <w:r w:rsidRPr="007D30A9">
        <w:rPr>
          <w:sz w:val="28"/>
          <w:szCs w:val="28"/>
        </w:rPr>
        <w:t>Производство продукции, получаемой при содержании и разведении кур, является перспективным направлением, так как рынок продуктов является одним из крупнейших рынков продовольственных товаров. Яйцо и мясная продукция пользуется постоянным спросом, как у населения, так и у организаций.</w:t>
      </w:r>
    </w:p>
    <w:p w14:paraId="58EFF3F2" w14:textId="77777777" w:rsidR="00172F03" w:rsidRPr="007D30A9" w:rsidRDefault="00172F03" w:rsidP="00286F5E">
      <w:pPr>
        <w:spacing w:line="360" w:lineRule="auto"/>
        <w:ind w:firstLine="450"/>
        <w:jc w:val="both"/>
        <w:rPr>
          <w:i/>
          <w:sz w:val="28"/>
          <w:szCs w:val="28"/>
        </w:rPr>
      </w:pPr>
      <w:r w:rsidRPr="007D30A9">
        <w:rPr>
          <w:i/>
          <w:sz w:val="28"/>
          <w:szCs w:val="28"/>
        </w:rPr>
        <w:t>Для разведения кур требуется построить сарай (площадью</w:t>
      </w:r>
      <w:r>
        <w:rPr>
          <w:i/>
          <w:sz w:val="28"/>
          <w:szCs w:val="28"/>
        </w:rPr>
        <w:t xml:space="preserve"> .</w:t>
      </w:r>
      <w:r w:rsidRPr="007D30A9">
        <w:rPr>
          <w:i/>
          <w:sz w:val="28"/>
          <w:szCs w:val="28"/>
        </w:rPr>
        <w:t>.. кв.м.) и приобрести инкубаторы (Марка, стоимость, количество штук)</w:t>
      </w:r>
    </w:p>
    <w:p w14:paraId="0E894CE0" w14:textId="77777777" w:rsidR="00172F03" w:rsidRPr="007D30A9" w:rsidRDefault="00172F03" w:rsidP="00286F5E">
      <w:pPr>
        <w:spacing w:line="360" w:lineRule="auto"/>
        <w:ind w:firstLine="450"/>
        <w:jc w:val="both"/>
        <w:rPr>
          <w:sz w:val="28"/>
          <w:szCs w:val="28"/>
        </w:rPr>
      </w:pPr>
      <w:r w:rsidRPr="007D30A9">
        <w:rPr>
          <w:sz w:val="28"/>
          <w:szCs w:val="28"/>
        </w:rPr>
        <w:t>Производство продукции растениеводства является перспективным направлением, так как рынок продуктов является одним из крупнейших рынков продовольственных товаров. Картофель и овощи пользуется постоянным спросом, как у населения, так и у организаций.</w:t>
      </w:r>
    </w:p>
    <w:p w14:paraId="5372E313" w14:textId="77777777" w:rsidR="00172F03" w:rsidRPr="007D30A9" w:rsidRDefault="00172F03" w:rsidP="00286F5E">
      <w:pPr>
        <w:spacing w:line="360" w:lineRule="auto"/>
        <w:ind w:firstLine="450"/>
        <w:jc w:val="both"/>
        <w:rPr>
          <w:sz w:val="28"/>
          <w:szCs w:val="28"/>
        </w:rPr>
      </w:pPr>
      <w:r w:rsidRPr="007D30A9">
        <w:rPr>
          <w:sz w:val="28"/>
          <w:szCs w:val="28"/>
        </w:rPr>
        <w:t>Для обработки залежной земли необходимо подготовить почву к посеву. Почвообрабатывающая фреза (стоимость, модель и т.д.) позволят качественно обработать землю, сделать ее более мягкой, избавит от сорняков.</w:t>
      </w:r>
    </w:p>
    <w:p w14:paraId="797E2F48" w14:textId="77777777" w:rsidR="00172F03" w:rsidRDefault="00172F03" w:rsidP="00286F5E">
      <w:pPr>
        <w:spacing w:line="360" w:lineRule="auto"/>
        <w:ind w:firstLine="450"/>
        <w:jc w:val="both"/>
        <w:rPr>
          <w:i/>
          <w:sz w:val="28"/>
          <w:szCs w:val="28"/>
        </w:rPr>
      </w:pPr>
    </w:p>
    <w:p w14:paraId="6460F5FD" w14:textId="77777777" w:rsidR="00172F03" w:rsidRPr="00286F5E" w:rsidRDefault="00172F03" w:rsidP="00286F5E">
      <w:pPr>
        <w:pStyle w:val="2"/>
        <w:numPr>
          <w:ilvl w:val="1"/>
          <w:numId w:val="2"/>
        </w:numPr>
        <w:tabs>
          <w:tab w:val="left" w:pos="1158"/>
        </w:tabs>
        <w:spacing w:line="360" w:lineRule="auto"/>
        <w:jc w:val="center"/>
        <w:rPr>
          <w:b/>
          <w:i w:val="0"/>
          <w:sz w:val="28"/>
          <w:szCs w:val="28"/>
          <w:u w:val="none"/>
        </w:rPr>
      </w:pPr>
      <w:r w:rsidRPr="00286F5E">
        <w:rPr>
          <w:b/>
          <w:i w:val="0"/>
          <w:sz w:val="28"/>
          <w:szCs w:val="28"/>
          <w:u w:val="none"/>
        </w:rPr>
        <w:t>Описание продукции/услуг</w:t>
      </w:r>
    </w:p>
    <w:p w14:paraId="3A11576F" w14:textId="77777777" w:rsidR="00172F03" w:rsidRPr="007D30A9" w:rsidRDefault="00172F03" w:rsidP="00286F5E">
      <w:pPr>
        <w:shd w:val="clear" w:color="auto" w:fill="FFFFFF"/>
        <w:spacing w:line="360" w:lineRule="auto"/>
        <w:ind w:firstLine="708"/>
        <w:jc w:val="both"/>
        <w:rPr>
          <w:color w:val="333333"/>
          <w:sz w:val="28"/>
          <w:szCs w:val="28"/>
          <w:shd w:val="clear" w:color="auto" w:fill="FFFFFF"/>
        </w:rPr>
      </w:pPr>
      <w:r w:rsidRPr="007D30A9">
        <w:rPr>
          <w:color w:val="333333"/>
          <w:sz w:val="28"/>
          <w:szCs w:val="28"/>
          <w:shd w:val="clear" w:color="auto" w:fill="FFFFFF"/>
        </w:rPr>
        <w:t xml:space="preserve">Крестьянское (фермерское) хозяйство создано на базе уже существующего личного подсобного хозяйства, которое обеспечивало семью яйцом, мясом птицы, свинины. В хозяйстве уже есть поголовье КРС в количестве </w:t>
      </w:r>
      <w:r>
        <w:rPr>
          <w:color w:val="333333"/>
          <w:sz w:val="28"/>
          <w:szCs w:val="28"/>
          <w:shd w:val="clear" w:color="auto" w:fill="FFFFFF"/>
        </w:rPr>
        <w:t>..</w:t>
      </w:r>
      <w:r w:rsidRPr="007D30A9">
        <w:rPr>
          <w:color w:val="333333"/>
          <w:sz w:val="28"/>
          <w:szCs w:val="28"/>
          <w:shd w:val="clear" w:color="auto" w:fill="FFFFFF"/>
        </w:rPr>
        <w:t>., в связи с расширением бизнеса ожидается увеличение на</w:t>
      </w:r>
      <w:proofErr w:type="gramStart"/>
      <w:r w:rsidRPr="007D30A9">
        <w:rPr>
          <w:color w:val="333333"/>
          <w:sz w:val="28"/>
          <w:szCs w:val="28"/>
          <w:shd w:val="clear" w:color="auto" w:fill="FFFFFF"/>
        </w:rPr>
        <w:t xml:space="preserve"> ….</w:t>
      </w:r>
      <w:proofErr w:type="gramEnd"/>
      <w:r w:rsidRPr="007D30A9">
        <w:rPr>
          <w:color w:val="333333"/>
          <w:sz w:val="28"/>
          <w:szCs w:val="28"/>
          <w:shd w:val="clear" w:color="auto" w:fill="FFFFFF"/>
        </w:rPr>
        <w:t>. Для развития хозяйства, с целью обеспечения себя и для реализации молока.</w:t>
      </w:r>
    </w:p>
    <w:p w14:paraId="29C961C9" w14:textId="77777777" w:rsidR="00172F03" w:rsidRPr="007D30A9" w:rsidRDefault="00172F03" w:rsidP="00286F5E">
      <w:pPr>
        <w:shd w:val="clear" w:color="auto" w:fill="FFFFFF"/>
        <w:spacing w:line="360" w:lineRule="auto"/>
        <w:ind w:firstLine="708"/>
        <w:jc w:val="both"/>
        <w:rPr>
          <w:color w:val="333333"/>
          <w:sz w:val="28"/>
          <w:szCs w:val="28"/>
        </w:rPr>
      </w:pPr>
      <w:r w:rsidRPr="007D30A9">
        <w:rPr>
          <w:color w:val="333333"/>
          <w:sz w:val="28"/>
          <w:szCs w:val="28"/>
          <w:shd w:val="clear" w:color="auto" w:fill="FFFFFF"/>
        </w:rPr>
        <w:t xml:space="preserve">Куриные яйца домашних птиц превосходят по  вкусовым качествам и наличию питательных веществ фабричные аналоги. </w:t>
      </w:r>
      <w:r w:rsidRPr="007D30A9">
        <w:rPr>
          <w:color w:val="333333"/>
          <w:sz w:val="28"/>
          <w:szCs w:val="28"/>
        </w:rPr>
        <w:t>Первое поколение птицы будет закуплено, а далее в инкубаторе выводить суточных цыплят для уменьшения затрат и вывода лучших особей.</w:t>
      </w:r>
    </w:p>
    <w:p w14:paraId="49925BE7" w14:textId="77777777" w:rsidR="00172F03" w:rsidRPr="00571DA1" w:rsidRDefault="00172F03" w:rsidP="00286F5E">
      <w:pPr>
        <w:shd w:val="clear" w:color="auto" w:fill="FFFFFF"/>
        <w:spacing w:line="360" w:lineRule="auto"/>
        <w:ind w:firstLine="708"/>
        <w:jc w:val="both"/>
        <w:rPr>
          <w:color w:val="333333"/>
          <w:sz w:val="28"/>
          <w:szCs w:val="28"/>
          <w:shd w:val="clear" w:color="auto" w:fill="FFFFFF"/>
        </w:rPr>
      </w:pPr>
      <w:r w:rsidRPr="00571DA1">
        <w:rPr>
          <w:color w:val="333333"/>
          <w:sz w:val="28"/>
          <w:szCs w:val="28"/>
          <w:shd w:val="clear" w:color="auto" w:fill="FFFFFF"/>
        </w:rPr>
        <w:t xml:space="preserve">Продуктом является выращенный на земельном участке площадью </w:t>
      </w:r>
      <w:smartTag w:uri="urn:schemas-microsoft-com:office:smarttags" w:element="metricconverter">
        <w:smartTagPr>
          <w:attr w:name="ProductID" w:val="3 га"/>
        </w:smartTagPr>
        <w:r w:rsidRPr="00571DA1">
          <w:rPr>
            <w:color w:val="333333"/>
            <w:sz w:val="28"/>
            <w:szCs w:val="28"/>
            <w:shd w:val="clear" w:color="auto" w:fill="FFFFFF"/>
          </w:rPr>
          <w:t>3 га</w:t>
        </w:r>
      </w:smartTag>
      <w:r w:rsidRPr="00571DA1">
        <w:rPr>
          <w:color w:val="333333"/>
          <w:sz w:val="28"/>
          <w:szCs w:val="28"/>
          <w:shd w:val="clear" w:color="auto" w:fill="FFFFFF"/>
        </w:rPr>
        <w:t xml:space="preserve"> картофель.</w:t>
      </w:r>
    </w:p>
    <w:p w14:paraId="0EDC7D8B" w14:textId="77777777" w:rsidR="00172F03" w:rsidRPr="00571DA1" w:rsidRDefault="00172F03" w:rsidP="00286F5E">
      <w:pPr>
        <w:shd w:val="clear" w:color="auto" w:fill="FFFFFF"/>
        <w:spacing w:line="360" w:lineRule="auto"/>
        <w:ind w:firstLine="708"/>
        <w:jc w:val="both"/>
        <w:rPr>
          <w:color w:val="333333"/>
          <w:sz w:val="28"/>
          <w:szCs w:val="28"/>
          <w:shd w:val="clear" w:color="auto" w:fill="FFFFFF"/>
        </w:rPr>
      </w:pPr>
      <w:r w:rsidRPr="00571DA1">
        <w:rPr>
          <w:color w:val="333333"/>
          <w:sz w:val="28"/>
          <w:szCs w:val="28"/>
          <w:shd w:val="clear" w:color="auto" w:fill="FFFFFF"/>
        </w:rPr>
        <w:t xml:space="preserve">Процесс производства разделяется на 4 этапа: </w:t>
      </w:r>
    </w:p>
    <w:p w14:paraId="3BC9020E" w14:textId="77777777" w:rsidR="00172F03" w:rsidRPr="00571DA1" w:rsidRDefault="00172F03" w:rsidP="00286F5E">
      <w:pPr>
        <w:shd w:val="clear" w:color="auto" w:fill="FFFFFF"/>
        <w:spacing w:line="360" w:lineRule="auto"/>
        <w:ind w:firstLine="708"/>
        <w:jc w:val="both"/>
        <w:rPr>
          <w:color w:val="333333"/>
          <w:sz w:val="28"/>
          <w:szCs w:val="28"/>
          <w:shd w:val="clear" w:color="auto" w:fill="FFFFFF"/>
        </w:rPr>
      </w:pPr>
      <w:r w:rsidRPr="00571DA1">
        <w:rPr>
          <w:color w:val="333333"/>
          <w:sz w:val="28"/>
          <w:szCs w:val="28"/>
          <w:shd w:val="clear" w:color="auto" w:fill="FFFFFF"/>
        </w:rPr>
        <w:t xml:space="preserve">• приобретение почвофрезы и  семян; аренда оборудования </w:t>
      </w:r>
    </w:p>
    <w:p w14:paraId="2960B4A5" w14:textId="77777777" w:rsidR="00172F03" w:rsidRPr="00571DA1" w:rsidRDefault="00172F03" w:rsidP="00286F5E">
      <w:pPr>
        <w:shd w:val="clear" w:color="auto" w:fill="FFFFFF"/>
        <w:spacing w:line="360" w:lineRule="auto"/>
        <w:ind w:firstLine="708"/>
        <w:jc w:val="both"/>
        <w:rPr>
          <w:color w:val="333333"/>
          <w:sz w:val="28"/>
          <w:szCs w:val="28"/>
          <w:shd w:val="clear" w:color="auto" w:fill="FFFFFF"/>
        </w:rPr>
      </w:pPr>
      <w:r w:rsidRPr="00571DA1">
        <w:rPr>
          <w:color w:val="333333"/>
          <w:sz w:val="28"/>
          <w:szCs w:val="28"/>
          <w:shd w:val="clear" w:color="auto" w:fill="FFFFFF"/>
        </w:rPr>
        <w:lastRenderedPageBreak/>
        <w:t xml:space="preserve">• уход за посевами; </w:t>
      </w:r>
    </w:p>
    <w:p w14:paraId="7DFEE472" w14:textId="77777777" w:rsidR="00172F03" w:rsidRPr="00571DA1" w:rsidRDefault="00172F03" w:rsidP="00286F5E">
      <w:pPr>
        <w:shd w:val="clear" w:color="auto" w:fill="FFFFFF"/>
        <w:spacing w:line="360" w:lineRule="auto"/>
        <w:ind w:firstLine="708"/>
        <w:jc w:val="both"/>
        <w:rPr>
          <w:color w:val="333333"/>
          <w:sz w:val="28"/>
          <w:szCs w:val="28"/>
          <w:shd w:val="clear" w:color="auto" w:fill="FFFFFF"/>
        </w:rPr>
      </w:pPr>
      <w:r w:rsidRPr="00571DA1">
        <w:rPr>
          <w:color w:val="333333"/>
          <w:sz w:val="28"/>
          <w:szCs w:val="28"/>
          <w:shd w:val="clear" w:color="auto" w:fill="FFFFFF"/>
        </w:rPr>
        <w:t>• сбор урожая; сортировка и хранение</w:t>
      </w:r>
    </w:p>
    <w:p w14:paraId="368EE6B2" w14:textId="77777777" w:rsidR="00172F03" w:rsidRPr="00571DA1" w:rsidRDefault="00172F03" w:rsidP="00286F5E">
      <w:pPr>
        <w:shd w:val="clear" w:color="auto" w:fill="FFFFFF"/>
        <w:spacing w:line="360" w:lineRule="auto"/>
        <w:ind w:firstLine="708"/>
        <w:jc w:val="both"/>
        <w:rPr>
          <w:color w:val="333333"/>
          <w:sz w:val="28"/>
          <w:szCs w:val="28"/>
          <w:shd w:val="clear" w:color="auto" w:fill="FFFFFF"/>
        </w:rPr>
      </w:pPr>
      <w:r w:rsidRPr="00571DA1">
        <w:rPr>
          <w:color w:val="333333"/>
          <w:sz w:val="28"/>
          <w:szCs w:val="28"/>
          <w:shd w:val="clear" w:color="auto" w:fill="FFFFFF"/>
        </w:rPr>
        <w:t>• реализация выращенной продукции.</w:t>
      </w:r>
    </w:p>
    <w:p w14:paraId="2335091E" w14:textId="77777777" w:rsidR="00172F03" w:rsidRDefault="00172F03" w:rsidP="00286F5E">
      <w:pPr>
        <w:spacing w:line="360" w:lineRule="auto"/>
        <w:ind w:firstLine="450"/>
        <w:jc w:val="both"/>
        <w:rPr>
          <w:i/>
          <w:sz w:val="28"/>
          <w:szCs w:val="28"/>
        </w:rPr>
      </w:pPr>
    </w:p>
    <w:p w14:paraId="44AB7E31" w14:textId="11E97D94" w:rsidR="00172F03" w:rsidRPr="00286F5E" w:rsidRDefault="00172F03" w:rsidP="00286F5E">
      <w:pPr>
        <w:pStyle w:val="2"/>
        <w:numPr>
          <w:ilvl w:val="1"/>
          <w:numId w:val="2"/>
        </w:numPr>
        <w:tabs>
          <w:tab w:val="left" w:pos="1158"/>
        </w:tabs>
        <w:spacing w:line="360" w:lineRule="auto"/>
        <w:jc w:val="center"/>
        <w:rPr>
          <w:b/>
          <w:i w:val="0"/>
          <w:sz w:val="28"/>
          <w:szCs w:val="28"/>
          <w:u w:val="none"/>
        </w:rPr>
      </w:pPr>
      <w:r w:rsidRPr="00286F5E">
        <w:rPr>
          <w:b/>
          <w:i w:val="0"/>
          <w:sz w:val="28"/>
          <w:szCs w:val="28"/>
          <w:u w:val="none"/>
        </w:rPr>
        <w:t>Требуемый объем финансирования</w:t>
      </w:r>
    </w:p>
    <w:tbl>
      <w:tblPr>
        <w:tblpPr w:leftFromText="180" w:rightFromText="180" w:vertAnchor="text" w:tblpY="1"/>
        <w:tblOverlap w:val="never"/>
        <w:tblW w:w="0" w:type="auto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524"/>
        <w:gridCol w:w="2663"/>
      </w:tblGrid>
      <w:tr w:rsidR="00286F5E" w:rsidRPr="007D30A9" w14:paraId="3540FB1C" w14:textId="77777777" w:rsidTr="0049076F">
        <w:trPr>
          <w:trHeight w:val="547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3ECB4C" w14:textId="77777777" w:rsidR="00286F5E" w:rsidRPr="007D30A9" w:rsidRDefault="00286F5E" w:rsidP="0049076F">
            <w:pPr>
              <w:jc w:val="center"/>
              <w:rPr>
                <w:sz w:val="28"/>
                <w:szCs w:val="28"/>
              </w:rPr>
            </w:pPr>
            <w:r w:rsidRPr="007D30A9">
              <w:rPr>
                <w:b/>
                <w:sz w:val="28"/>
                <w:szCs w:val="28"/>
              </w:rPr>
              <w:t>Наименование источника финансирования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0A12EE" w14:textId="77777777" w:rsidR="00286F5E" w:rsidRPr="007D30A9" w:rsidRDefault="00286F5E" w:rsidP="0049076F">
            <w:pPr>
              <w:jc w:val="center"/>
              <w:rPr>
                <w:b/>
                <w:sz w:val="28"/>
                <w:szCs w:val="28"/>
              </w:rPr>
            </w:pPr>
            <w:r w:rsidRPr="007D30A9">
              <w:rPr>
                <w:b/>
                <w:sz w:val="28"/>
                <w:szCs w:val="28"/>
              </w:rPr>
              <w:t>Сумма</w:t>
            </w:r>
          </w:p>
          <w:p w14:paraId="248509A8" w14:textId="77777777" w:rsidR="00286F5E" w:rsidRPr="007D30A9" w:rsidRDefault="00286F5E" w:rsidP="0049076F">
            <w:pPr>
              <w:jc w:val="center"/>
              <w:rPr>
                <w:sz w:val="28"/>
                <w:szCs w:val="28"/>
              </w:rPr>
            </w:pPr>
            <w:r w:rsidRPr="007D30A9">
              <w:rPr>
                <w:b/>
                <w:sz w:val="28"/>
                <w:szCs w:val="28"/>
              </w:rPr>
              <w:t>(руб.)</w:t>
            </w:r>
          </w:p>
        </w:tc>
      </w:tr>
      <w:tr w:rsidR="00286F5E" w:rsidRPr="007D30A9" w14:paraId="536A7430" w14:textId="77777777" w:rsidTr="00286F5E">
        <w:trPr>
          <w:trHeight w:val="425"/>
        </w:trPr>
        <w:tc>
          <w:tcPr>
            <w:tcW w:w="76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EE3E89" w14:textId="77777777" w:rsidR="00286F5E" w:rsidRPr="0049076F" w:rsidRDefault="00286F5E" w:rsidP="00286F5E">
            <w:pPr>
              <w:spacing w:line="360" w:lineRule="auto"/>
              <w:rPr>
                <w:bCs/>
                <w:sz w:val="28"/>
                <w:szCs w:val="28"/>
              </w:rPr>
            </w:pPr>
            <w:r w:rsidRPr="0049076F">
              <w:rPr>
                <w:bCs/>
                <w:sz w:val="28"/>
                <w:szCs w:val="28"/>
              </w:rPr>
              <w:t>Средства государственной социальной помощи на основании социального контракта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E1CDB0" w14:textId="77777777" w:rsidR="00286F5E" w:rsidRPr="0049076F" w:rsidRDefault="00286F5E" w:rsidP="00286F5E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49076F">
              <w:rPr>
                <w:bCs/>
                <w:sz w:val="28"/>
                <w:szCs w:val="28"/>
              </w:rPr>
              <w:t>350 000,00</w:t>
            </w:r>
          </w:p>
        </w:tc>
      </w:tr>
      <w:tr w:rsidR="00286F5E" w:rsidRPr="007D30A9" w14:paraId="2E11B10A" w14:textId="77777777" w:rsidTr="00286F5E">
        <w:trPr>
          <w:trHeight w:val="425"/>
        </w:trPr>
        <w:tc>
          <w:tcPr>
            <w:tcW w:w="76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F83B7E" w14:textId="77777777" w:rsidR="00286F5E" w:rsidRPr="0049076F" w:rsidRDefault="00286F5E" w:rsidP="00286F5E">
            <w:pPr>
              <w:spacing w:line="360" w:lineRule="auto"/>
              <w:rPr>
                <w:bCs/>
                <w:sz w:val="28"/>
                <w:szCs w:val="28"/>
              </w:rPr>
            </w:pPr>
            <w:proofErr w:type="spellStart"/>
            <w:r w:rsidRPr="0049076F">
              <w:rPr>
                <w:bCs/>
                <w:sz w:val="28"/>
                <w:szCs w:val="28"/>
              </w:rPr>
              <w:t>Займ</w:t>
            </w:r>
            <w:proofErr w:type="spellEnd"/>
            <w:r w:rsidRPr="0049076F">
              <w:rPr>
                <w:bCs/>
                <w:sz w:val="28"/>
                <w:szCs w:val="28"/>
              </w:rPr>
              <w:t xml:space="preserve">/ кредит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0F1363" w14:textId="77777777" w:rsidR="00286F5E" w:rsidRPr="0049076F" w:rsidRDefault="00286F5E" w:rsidP="00286F5E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49076F">
              <w:rPr>
                <w:bCs/>
                <w:sz w:val="28"/>
                <w:szCs w:val="28"/>
              </w:rPr>
              <w:t>0</w:t>
            </w:r>
          </w:p>
        </w:tc>
      </w:tr>
      <w:tr w:rsidR="00286F5E" w:rsidRPr="007D30A9" w14:paraId="2B60F191" w14:textId="77777777" w:rsidTr="00286F5E">
        <w:trPr>
          <w:trHeight w:val="425"/>
        </w:trPr>
        <w:tc>
          <w:tcPr>
            <w:tcW w:w="76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199CE" w14:textId="77777777" w:rsidR="00286F5E" w:rsidRPr="0049076F" w:rsidRDefault="00286F5E" w:rsidP="00286F5E">
            <w:pPr>
              <w:spacing w:line="360" w:lineRule="auto"/>
              <w:rPr>
                <w:bCs/>
                <w:sz w:val="28"/>
                <w:szCs w:val="28"/>
              </w:rPr>
            </w:pPr>
            <w:r w:rsidRPr="0049076F">
              <w:rPr>
                <w:bCs/>
                <w:sz w:val="28"/>
                <w:szCs w:val="28"/>
              </w:rPr>
              <w:t>Собственные (привлеченные) вложения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36777C" w14:textId="77777777" w:rsidR="00286F5E" w:rsidRPr="0049076F" w:rsidRDefault="00286F5E" w:rsidP="00286F5E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49076F">
              <w:rPr>
                <w:bCs/>
                <w:sz w:val="28"/>
                <w:szCs w:val="28"/>
              </w:rPr>
              <w:t>0</w:t>
            </w:r>
          </w:p>
        </w:tc>
      </w:tr>
      <w:tr w:rsidR="00286F5E" w:rsidRPr="007D30A9" w14:paraId="47BF473C" w14:textId="77777777" w:rsidTr="00286F5E">
        <w:trPr>
          <w:trHeight w:val="425"/>
        </w:trPr>
        <w:tc>
          <w:tcPr>
            <w:tcW w:w="762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202303" w14:textId="77777777" w:rsidR="00286F5E" w:rsidRPr="007D30A9" w:rsidRDefault="00286F5E" w:rsidP="00286F5E">
            <w:pPr>
              <w:spacing w:line="360" w:lineRule="auto"/>
              <w:rPr>
                <w:sz w:val="28"/>
                <w:szCs w:val="28"/>
              </w:rPr>
            </w:pPr>
            <w:r w:rsidRPr="007D30A9">
              <w:rPr>
                <w:b/>
                <w:sz w:val="28"/>
                <w:szCs w:val="28"/>
              </w:rPr>
              <w:t>Итого сумма финансовых вложений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EC140B" w14:textId="77777777" w:rsidR="00286F5E" w:rsidRPr="007D30A9" w:rsidRDefault="00286F5E" w:rsidP="00286F5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D30A9">
              <w:rPr>
                <w:sz w:val="28"/>
                <w:szCs w:val="28"/>
              </w:rPr>
              <w:t>350 000,00</w:t>
            </w:r>
          </w:p>
        </w:tc>
      </w:tr>
    </w:tbl>
    <w:p w14:paraId="101C9AD9" w14:textId="77777777" w:rsidR="00172F03" w:rsidRDefault="00172F03" w:rsidP="00286F5E">
      <w:pPr>
        <w:spacing w:line="360" w:lineRule="auto"/>
        <w:jc w:val="both"/>
        <w:rPr>
          <w:sz w:val="26"/>
        </w:rPr>
      </w:pPr>
      <w:r w:rsidRPr="007D30A9">
        <w:rPr>
          <w:sz w:val="26"/>
        </w:rPr>
        <w:br w:type="textWrapping" w:clear="all"/>
      </w:r>
    </w:p>
    <w:p w14:paraId="09AD2C66" w14:textId="77777777" w:rsidR="00172F03" w:rsidRPr="007D30A9" w:rsidRDefault="00172F03" w:rsidP="00286F5E">
      <w:pPr>
        <w:pStyle w:val="1"/>
        <w:tabs>
          <w:tab w:val="left" w:pos="0"/>
        </w:tabs>
        <w:spacing w:line="360" w:lineRule="auto"/>
        <w:jc w:val="center"/>
        <w:rPr>
          <w:bCs/>
        </w:rPr>
      </w:pPr>
      <w:bookmarkStart w:id="2" w:name="_GoBack"/>
      <w:bookmarkEnd w:id="2"/>
      <w:r w:rsidRPr="007D30A9">
        <w:rPr>
          <w:bCs/>
        </w:rPr>
        <w:t>Раздел 2. Сбыт продукции /услуг</w:t>
      </w:r>
      <w:r>
        <w:rPr>
          <w:bCs/>
        </w:rPr>
        <w:t>, маркетинг</w:t>
      </w:r>
    </w:p>
    <w:p w14:paraId="65044A19" w14:textId="77777777" w:rsidR="00172F03" w:rsidRPr="007D30A9" w:rsidRDefault="00172F03" w:rsidP="00286F5E">
      <w:pPr>
        <w:spacing w:line="360" w:lineRule="auto"/>
        <w:jc w:val="center"/>
        <w:rPr>
          <w:b/>
          <w:bCs/>
          <w:sz w:val="28"/>
          <w:szCs w:val="28"/>
        </w:rPr>
      </w:pPr>
      <w:r w:rsidRPr="007D30A9">
        <w:rPr>
          <w:b/>
          <w:bCs/>
          <w:sz w:val="28"/>
          <w:szCs w:val="28"/>
        </w:rPr>
        <w:t>2.1 Рынки сбыта</w:t>
      </w:r>
      <w:r>
        <w:rPr>
          <w:b/>
          <w:bCs/>
          <w:sz w:val="28"/>
          <w:szCs w:val="28"/>
        </w:rPr>
        <w:t xml:space="preserve"> продукции/услуг</w:t>
      </w:r>
    </w:p>
    <w:p w14:paraId="709B91C6" w14:textId="77777777" w:rsidR="00172F03" w:rsidRPr="007D30A9" w:rsidRDefault="00172F03" w:rsidP="00286F5E">
      <w:pPr>
        <w:spacing w:line="360" w:lineRule="auto"/>
      </w:pPr>
    </w:p>
    <w:p w14:paraId="1B3439F7" w14:textId="77777777" w:rsidR="00172F03" w:rsidRPr="007D30A9" w:rsidRDefault="00172F03" w:rsidP="00286F5E">
      <w:pPr>
        <w:spacing w:line="360" w:lineRule="auto"/>
        <w:jc w:val="both"/>
        <w:rPr>
          <w:sz w:val="28"/>
          <w:szCs w:val="28"/>
        </w:rPr>
      </w:pPr>
      <w:r w:rsidRPr="007D30A9">
        <w:rPr>
          <w:sz w:val="28"/>
          <w:szCs w:val="28"/>
        </w:rPr>
        <w:t>Сбыт производимой продукции планируется осуществлять по следующим направлениям:</w:t>
      </w:r>
    </w:p>
    <w:p w14:paraId="3DA074E6" w14:textId="77777777" w:rsidR="00172F03" w:rsidRPr="007D30A9" w:rsidRDefault="00172F03" w:rsidP="00286F5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7D30A9">
        <w:rPr>
          <w:sz w:val="28"/>
          <w:szCs w:val="28"/>
        </w:rPr>
        <w:t>Реализация продукции на торговых точках г. Великий Новгород, в частности на рынке;</w:t>
      </w:r>
    </w:p>
    <w:p w14:paraId="4FB16FEC" w14:textId="77777777" w:rsidR="00172F03" w:rsidRPr="007D30A9" w:rsidRDefault="00172F03" w:rsidP="00286F5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7D30A9">
        <w:rPr>
          <w:sz w:val="28"/>
          <w:szCs w:val="28"/>
        </w:rPr>
        <w:t>Реализация  молока в д. Новое, по месту ведения хозяйства;</w:t>
      </w:r>
    </w:p>
    <w:p w14:paraId="651F9ECD" w14:textId="77777777" w:rsidR="00172F03" w:rsidRPr="007D30A9" w:rsidRDefault="00172F03" w:rsidP="00286F5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7D30A9">
        <w:rPr>
          <w:sz w:val="28"/>
          <w:szCs w:val="28"/>
        </w:rPr>
        <w:t>Продажа производственной продукции мелким оптом организациям,  перекупщикам;</w:t>
      </w:r>
    </w:p>
    <w:p w14:paraId="091C1829" w14:textId="77777777" w:rsidR="00172F03" w:rsidRPr="007D30A9" w:rsidRDefault="00172F03" w:rsidP="00286F5E">
      <w:pPr>
        <w:spacing w:line="360" w:lineRule="auto"/>
        <w:ind w:left="720"/>
        <w:rPr>
          <w:sz w:val="28"/>
          <w:szCs w:val="28"/>
        </w:rPr>
      </w:pPr>
    </w:p>
    <w:p w14:paraId="15D78FC6" w14:textId="77777777" w:rsidR="00172F03" w:rsidRPr="007D30A9" w:rsidRDefault="00172F03" w:rsidP="00286F5E">
      <w:pPr>
        <w:spacing w:line="360" w:lineRule="auto"/>
        <w:ind w:firstLine="567"/>
        <w:jc w:val="both"/>
        <w:rPr>
          <w:sz w:val="28"/>
          <w:szCs w:val="28"/>
        </w:rPr>
      </w:pPr>
      <w:r w:rsidRPr="007D30A9">
        <w:rPr>
          <w:sz w:val="28"/>
          <w:szCs w:val="28"/>
        </w:rPr>
        <w:t xml:space="preserve">     </w:t>
      </w:r>
      <w:r w:rsidRPr="007D30A9">
        <w:rPr>
          <w:b/>
          <w:sz w:val="28"/>
          <w:szCs w:val="28"/>
        </w:rPr>
        <w:t>2.2. Потребители продукции/услуг (описание целевой аудитории</w:t>
      </w:r>
      <w:r>
        <w:rPr>
          <w:b/>
          <w:sz w:val="28"/>
          <w:szCs w:val="28"/>
        </w:rPr>
        <w:t>)</w:t>
      </w:r>
    </w:p>
    <w:p w14:paraId="09B35F39" w14:textId="77777777" w:rsidR="00172F03" w:rsidRPr="007D30A9" w:rsidRDefault="00172F03" w:rsidP="00286F5E">
      <w:pPr>
        <w:spacing w:line="360" w:lineRule="auto"/>
        <w:ind w:firstLine="567"/>
        <w:jc w:val="both"/>
        <w:rPr>
          <w:sz w:val="28"/>
          <w:szCs w:val="28"/>
        </w:rPr>
      </w:pPr>
      <w:r w:rsidRPr="007D30A9">
        <w:rPr>
          <w:sz w:val="28"/>
          <w:szCs w:val="28"/>
        </w:rPr>
        <w:t>Основной целевая аудитория – это женщины и мужчины, которые хотят употреблять в пищу натуральные продукты.</w:t>
      </w:r>
    </w:p>
    <w:p w14:paraId="4158BB57" w14:textId="77777777" w:rsidR="00172F03" w:rsidRPr="007D30A9" w:rsidRDefault="00172F03" w:rsidP="00286F5E">
      <w:pPr>
        <w:spacing w:line="360" w:lineRule="auto"/>
        <w:ind w:firstLine="567"/>
        <w:jc w:val="both"/>
        <w:rPr>
          <w:sz w:val="28"/>
          <w:szCs w:val="28"/>
        </w:rPr>
      </w:pPr>
      <w:r w:rsidRPr="007D30A9">
        <w:rPr>
          <w:sz w:val="28"/>
          <w:szCs w:val="28"/>
        </w:rPr>
        <w:t>Основными конкурентами нашего хозяйства являются аналогичные производители, личные подсобные хозяйства, крестьянско-фермерские хозяйства и более крупные сельскохозяйственные производственные комплексы.</w:t>
      </w:r>
    </w:p>
    <w:p w14:paraId="0417C3D6" w14:textId="77777777" w:rsidR="00172F03" w:rsidRPr="007D30A9" w:rsidRDefault="00172F03" w:rsidP="00286F5E">
      <w:pPr>
        <w:pStyle w:val="2"/>
        <w:tabs>
          <w:tab w:val="left" w:pos="0"/>
        </w:tabs>
        <w:spacing w:line="360" w:lineRule="auto"/>
        <w:jc w:val="center"/>
        <w:rPr>
          <w:b/>
          <w:bCs/>
          <w:i w:val="0"/>
          <w:sz w:val="28"/>
          <w:szCs w:val="28"/>
          <w:u w:val="none"/>
        </w:rPr>
      </w:pPr>
      <w:r w:rsidRPr="007D30A9">
        <w:rPr>
          <w:b/>
          <w:bCs/>
          <w:i w:val="0"/>
          <w:sz w:val="28"/>
          <w:szCs w:val="28"/>
          <w:u w:val="none"/>
        </w:rPr>
        <w:t>2.3. Цена сбыта продукции</w:t>
      </w:r>
      <w:r>
        <w:rPr>
          <w:b/>
          <w:bCs/>
          <w:i w:val="0"/>
          <w:sz w:val="28"/>
          <w:szCs w:val="28"/>
          <w:u w:val="none"/>
        </w:rPr>
        <w:t>/</w:t>
      </w:r>
      <w:r w:rsidRPr="007D30A9">
        <w:rPr>
          <w:b/>
          <w:bCs/>
          <w:i w:val="0"/>
          <w:sz w:val="28"/>
          <w:szCs w:val="28"/>
          <w:u w:val="none"/>
        </w:rPr>
        <w:t>услуг.</w:t>
      </w:r>
    </w:p>
    <w:p w14:paraId="1EC0AA4F" w14:textId="77777777" w:rsidR="00172F03" w:rsidRPr="007D30A9" w:rsidRDefault="00172F03" w:rsidP="00286F5E">
      <w:pPr>
        <w:spacing w:line="360" w:lineRule="auto"/>
        <w:jc w:val="both"/>
        <w:rPr>
          <w:b/>
          <w:i/>
          <w:sz w:val="28"/>
          <w:szCs w:val="28"/>
        </w:rPr>
      </w:pPr>
    </w:p>
    <w:tbl>
      <w:tblPr>
        <w:tblW w:w="1032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49"/>
        <w:gridCol w:w="3543"/>
        <w:gridCol w:w="1418"/>
        <w:gridCol w:w="2268"/>
        <w:gridCol w:w="2551"/>
      </w:tblGrid>
      <w:tr w:rsidR="00172F03" w:rsidRPr="007D30A9" w14:paraId="037B034A" w14:textId="77777777" w:rsidTr="0049076F">
        <w:trPr>
          <w:trHeight w:val="693"/>
        </w:trPr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5249B3" w14:textId="77777777" w:rsidR="00172F03" w:rsidRPr="007D30A9" w:rsidRDefault="00172F03" w:rsidP="0049076F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FE25049" w14:textId="77777777" w:rsidR="00172F03" w:rsidRPr="007D30A9" w:rsidRDefault="00172F03" w:rsidP="0049076F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7D30A9">
              <w:rPr>
                <w:b/>
                <w:sz w:val="28"/>
                <w:szCs w:val="28"/>
              </w:rPr>
              <w:t>Продукт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82EEED1" w14:textId="77777777" w:rsidR="00172F03" w:rsidRPr="007D30A9" w:rsidRDefault="00172F03" w:rsidP="0049076F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7D30A9">
              <w:rPr>
                <w:b/>
                <w:sz w:val="28"/>
                <w:szCs w:val="28"/>
              </w:rPr>
              <w:t xml:space="preserve">Ед. </w:t>
            </w:r>
            <w:proofErr w:type="spellStart"/>
            <w:r w:rsidRPr="007D30A9">
              <w:rPr>
                <w:b/>
                <w:sz w:val="28"/>
                <w:szCs w:val="28"/>
              </w:rPr>
              <w:t>измер</w:t>
            </w:r>
            <w:proofErr w:type="spellEnd"/>
            <w:r w:rsidRPr="007D30A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B8C89C9" w14:textId="77777777" w:rsidR="00172F03" w:rsidRPr="007D30A9" w:rsidRDefault="00172F03" w:rsidP="0049076F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7D30A9">
              <w:rPr>
                <w:b/>
                <w:sz w:val="28"/>
                <w:szCs w:val="28"/>
              </w:rPr>
              <w:t>Потребители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8ED742" w14:textId="77777777" w:rsidR="00172F03" w:rsidRPr="007D30A9" w:rsidRDefault="00172F03" w:rsidP="0049076F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7D30A9">
              <w:rPr>
                <w:b/>
                <w:sz w:val="28"/>
                <w:szCs w:val="28"/>
              </w:rPr>
              <w:t>Планируемая</w:t>
            </w:r>
          </w:p>
          <w:p w14:paraId="57E4E6E7" w14:textId="77777777" w:rsidR="00172F03" w:rsidRPr="007D30A9" w:rsidRDefault="00172F03" w:rsidP="0049076F">
            <w:pPr>
              <w:jc w:val="center"/>
              <w:rPr>
                <w:b/>
                <w:sz w:val="28"/>
                <w:szCs w:val="28"/>
              </w:rPr>
            </w:pPr>
            <w:r w:rsidRPr="007D30A9">
              <w:rPr>
                <w:b/>
                <w:sz w:val="28"/>
                <w:szCs w:val="28"/>
              </w:rPr>
              <w:t xml:space="preserve">цена </w:t>
            </w:r>
          </w:p>
        </w:tc>
      </w:tr>
      <w:tr w:rsidR="00172F03" w:rsidRPr="007D30A9" w14:paraId="2FA732D6" w14:textId="77777777" w:rsidTr="00571DA1">
        <w:trPr>
          <w:trHeight w:val="394"/>
        </w:trPr>
        <w:tc>
          <w:tcPr>
            <w:tcW w:w="5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139D96B" w14:textId="77777777" w:rsidR="00172F03" w:rsidRPr="007D30A9" w:rsidRDefault="00172F03" w:rsidP="00286F5E">
            <w:pPr>
              <w:numPr>
                <w:ilvl w:val="0"/>
                <w:numId w:val="4"/>
              </w:numPr>
              <w:tabs>
                <w:tab w:val="left" w:pos="283"/>
              </w:tabs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4356A5CD" w14:textId="77777777" w:rsidR="00172F03" w:rsidRPr="007D30A9" w:rsidRDefault="00172F03" w:rsidP="00286F5E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7D30A9">
              <w:rPr>
                <w:sz w:val="28"/>
                <w:szCs w:val="28"/>
              </w:rPr>
              <w:t>Молоко в розницу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391B2" w14:textId="77777777" w:rsidR="00172F03" w:rsidRPr="007D30A9" w:rsidRDefault="00172F03" w:rsidP="00286F5E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7D30A9">
              <w:rPr>
                <w:sz w:val="28"/>
                <w:szCs w:val="28"/>
              </w:rPr>
              <w:t>Литр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94CE7" w14:textId="77777777" w:rsidR="00172F03" w:rsidRPr="007D30A9" w:rsidRDefault="00172F03" w:rsidP="00286F5E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7D30A9">
              <w:rPr>
                <w:sz w:val="28"/>
                <w:szCs w:val="28"/>
              </w:rPr>
              <w:t>Население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2821D8" w14:textId="77777777" w:rsidR="00172F03" w:rsidRPr="007D30A9" w:rsidRDefault="00172F03" w:rsidP="00286F5E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7D30A9">
              <w:rPr>
                <w:sz w:val="28"/>
                <w:szCs w:val="28"/>
              </w:rPr>
              <w:t>75руб./литр</w:t>
            </w:r>
          </w:p>
        </w:tc>
      </w:tr>
      <w:tr w:rsidR="00172F03" w:rsidRPr="007D30A9" w14:paraId="76D5A7DC" w14:textId="77777777" w:rsidTr="00571DA1">
        <w:trPr>
          <w:trHeight w:val="342"/>
        </w:trPr>
        <w:tc>
          <w:tcPr>
            <w:tcW w:w="5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3C560DA4" w14:textId="77777777" w:rsidR="00172F03" w:rsidRPr="007D30A9" w:rsidRDefault="00172F03" w:rsidP="00286F5E">
            <w:pPr>
              <w:numPr>
                <w:ilvl w:val="0"/>
                <w:numId w:val="4"/>
              </w:numPr>
              <w:tabs>
                <w:tab w:val="left" w:pos="283"/>
              </w:tabs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4C561482" w14:textId="77777777" w:rsidR="00172F03" w:rsidRPr="007D30A9" w:rsidRDefault="00172F03" w:rsidP="00286F5E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7D30A9">
              <w:rPr>
                <w:sz w:val="28"/>
                <w:szCs w:val="28"/>
              </w:rPr>
              <w:t>Молоко оптом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DA774" w14:textId="77777777" w:rsidR="00172F03" w:rsidRPr="007D30A9" w:rsidRDefault="00172F03" w:rsidP="00286F5E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7D30A9">
              <w:rPr>
                <w:sz w:val="28"/>
                <w:szCs w:val="28"/>
              </w:rPr>
              <w:t>Литр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DDA05" w14:textId="77777777" w:rsidR="00172F03" w:rsidRPr="007D30A9" w:rsidRDefault="00172F03" w:rsidP="00286F5E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7D30A9">
              <w:rPr>
                <w:sz w:val="28"/>
                <w:szCs w:val="28"/>
              </w:rPr>
              <w:t>Организации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BD1B33B" w14:textId="77777777" w:rsidR="00172F03" w:rsidRPr="007D30A9" w:rsidRDefault="00172F03" w:rsidP="00286F5E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7D30A9">
              <w:rPr>
                <w:sz w:val="28"/>
                <w:szCs w:val="28"/>
              </w:rPr>
              <w:t>35 руб./литр</w:t>
            </w:r>
          </w:p>
        </w:tc>
      </w:tr>
      <w:tr w:rsidR="00172F03" w:rsidRPr="007D30A9" w14:paraId="1E3EF697" w14:textId="77777777" w:rsidTr="00571DA1">
        <w:trPr>
          <w:trHeight w:val="342"/>
        </w:trPr>
        <w:tc>
          <w:tcPr>
            <w:tcW w:w="5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D95A36C" w14:textId="77777777" w:rsidR="00172F03" w:rsidRPr="007D30A9" w:rsidRDefault="00172F03" w:rsidP="00286F5E">
            <w:pPr>
              <w:numPr>
                <w:ilvl w:val="0"/>
                <w:numId w:val="4"/>
              </w:numPr>
              <w:tabs>
                <w:tab w:val="left" w:pos="283"/>
              </w:tabs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0AB53DA" w14:textId="77777777" w:rsidR="00172F03" w:rsidRPr="007D30A9" w:rsidRDefault="00172F03" w:rsidP="00286F5E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7D30A9">
              <w:rPr>
                <w:sz w:val="28"/>
                <w:szCs w:val="28"/>
              </w:rPr>
              <w:t>Мясо свинина/говядина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CC881" w14:textId="77777777" w:rsidR="00172F03" w:rsidRPr="007D30A9" w:rsidRDefault="00172F03" w:rsidP="00286F5E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7D30A9">
              <w:rPr>
                <w:sz w:val="28"/>
                <w:szCs w:val="28"/>
              </w:rPr>
              <w:t>Кг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4F5E0" w14:textId="77777777" w:rsidR="00172F03" w:rsidRPr="007D30A9" w:rsidRDefault="00172F03" w:rsidP="00286F5E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7D30A9">
              <w:rPr>
                <w:sz w:val="28"/>
                <w:szCs w:val="28"/>
              </w:rPr>
              <w:t>Население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395356" w14:textId="77777777" w:rsidR="00172F03" w:rsidRPr="007D30A9" w:rsidRDefault="00172F03" w:rsidP="00286F5E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7D30A9">
              <w:rPr>
                <w:sz w:val="28"/>
                <w:szCs w:val="28"/>
              </w:rPr>
              <w:t>От 350 руб./кг</w:t>
            </w:r>
          </w:p>
        </w:tc>
      </w:tr>
      <w:tr w:rsidR="00172F03" w:rsidRPr="007D30A9" w14:paraId="237D2E57" w14:textId="77777777" w:rsidTr="00571DA1">
        <w:trPr>
          <w:trHeight w:val="368"/>
        </w:trPr>
        <w:tc>
          <w:tcPr>
            <w:tcW w:w="5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086CB5B" w14:textId="77777777" w:rsidR="00172F03" w:rsidRPr="007D30A9" w:rsidRDefault="00172F03" w:rsidP="00286F5E">
            <w:pPr>
              <w:numPr>
                <w:ilvl w:val="0"/>
                <w:numId w:val="4"/>
              </w:numPr>
              <w:tabs>
                <w:tab w:val="left" w:pos="283"/>
              </w:tabs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E344D5A" w14:textId="77777777" w:rsidR="00172F03" w:rsidRPr="007D30A9" w:rsidRDefault="00172F03" w:rsidP="00286F5E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7D30A9">
              <w:rPr>
                <w:sz w:val="28"/>
                <w:szCs w:val="28"/>
              </w:rPr>
              <w:t>Мясо кур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87A18" w14:textId="77777777" w:rsidR="00172F03" w:rsidRPr="007D30A9" w:rsidRDefault="00172F03" w:rsidP="00286F5E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7D30A9">
              <w:rPr>
                <w:sz w:val="28"/>
                <w:szCs w:val="28"/>
              </w:rPr>
              <w:t>Кг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0C310" w14:textId="77777777" w:rsidR="00172F03" w:rsidRPr="007D30A9" w:rsidRDefault="00172F03" w:rsidP="00286F5E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7D30A9">
              <w:rPr>
                <w:sz w:val="28"/>
                <w:szCs w:val="28"/>
              </w:rPr>
              <w:t>Население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07F635" w14:textId="77777777" w:rsidR="00172F03" w:rsidRPr="007D30A9" w:rsidRDefault="00172F03" w:rsidP="00286F5E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7D30A9">
              <w:rPr>
                <w:sz w:val="28"/>
                <w:szCs w:val="28"/>
              </w:rPr>
              <w:t>От 200 руб./кг</w:t>
            </w:r>
          </w:p>
        </w:tc>
      </w:tr>
      <w:tr w:rsidR="00172F03" w:rsidRPr="007D30A9" w14:paraId="75941666" w14:textId="77777777" w:rsidTr="00571DA1">
        <w:trPr>
          <w:trHeight w:val="368"/>
        </w:trPr>
        <w:tc>
          <w:tcPr>
            <w:tcW w:w="5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14678657" w14:textId="77777777" w:rsidR="00172F03" w:rsidRPr="007D30A9" w:rsidRDefault="00172F03" w:rsidP="00286F5E">
            <w:pPr>
              <w:numPr>
                <w:ilvl w:val="0"/>
                <w:numId w:val="4"/>
              </w:numPr>
              <w:tabs>
                <w:tab w:val="left" w:pos="283"/>
              </w:tabs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62997D10" w14:textId="77777777" w:rsidR="00172F03" w:rsidRPr="007D30A9" w:rsidRDefault="00172F03" w:rsidP="00286F5E">
            <w:pPr>
              <w:tabs>
                <w:tab w:val="left" w:pos="283"/>
              </w:tabs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7D30A9">
              <w:rPr>
                <w:sz w:val="28"/>
                <w:szCs w:val="28"/>
              </w:rPr>
              <w:t>Яйцо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FB743" w14:textId="77777777" w:rsidR="00172F03" w:rsidRPr="007D30A9" w:rsidRDefault="00172F03" w:rsidP="00286F5E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7D30A9">
              <w:rPr>
                <w:sz w:val="28"/>
                <w:szCs w:val="28"/>
              </w:rPr>
              <w:t>1 десяток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6671F" w14:textId="77777777" w:rsidR="00172F03" w:rsidRPr="007D30A9" w:rsidRDefault="00172F03" w:rsidP="00286F5E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7D30A9">
              <w:rPr>
                <w:sz w:val="28"/>
                <w:szCs w:val="28"/>
              </w:rPr>
              <w:t>Население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AEEBAC" w14:textId="77777777" w:rsidR="00172F03" w:rsidRPr="007D30A9" w:rsidRDefault="00172F03" w:rsidP="00286F5E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7D30A9">
              <w:rPr>
                <w:sz w:val="28"/>
                <w:szCs w:val="28"/>
              </w:rPr>
              <w:t>100 руб.</w:t>
            </w:r>
          </w:p>
        </w:tc>
      </w:tr>
      <w:tr w:rsidR="00172F03" w:rsidRPr="007D30A9" w14:paraId="14DA9126" w14:textId="77777777" w:rsidTr="00571DA1">
        <w:trPr>
          <w:trHeight w:val="368"/>
        </w:trPr>
        <w:tc>
          <w:tcPr>
            <w:tcW w:w="5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4D2C3D11" w14:textId="77777777" w:rsidR="00172F03" w:rsidRPr="007D30A9" w:rsidRDefault="00172F03" w:rsidP="00286F5E">
            <w:pPr>
              <w:numPr>
                <w:ilvl w:val="0"/>
                <w:numId w:val="4"/>
              </w:numPr>
              <w:tabs>
                <w:tab w:val="left" w:pos="283"/>
              </w:tabs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352F9250" w14:textId="77777777" w:rsidR="00172F03" w:rsidRPr="007D30A9" w:rsidRDefault="00172F03" w:rsidP="00286F5E">
            <w:pPr>
              <w:tabs>
                <w:tab w:val="left" w:pos="283"/>
              </w:tabs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7D30A9">
              <w:rPr>
                <w:sz w:val="28"/>
                <w:szCs w:val="28"/>
              </w:rPr>
              <w:t>Навоз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CD86E" w14:textId="77777777" w:rsidR="00172F03" w:rsidRPr="007D30A9" w:rsidRDefault="00172F03" w:rsidP="00286F5E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7D30A9">
              <w:rPr>
                <w:sz w:val="28"/>
                <w:szCs w:val="28"/>
              </w:rPr>
              <w:t>Тонна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7FE33" w14:textId="77777777" w:rsidR="00172F03" w:rsidRPr="007D30A9" w:rsidRDefault="00172F03" w:rsidP="00286F5E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7D30A9">
              <w:rPr>
                <w:sz w:val="28"/>
                <w:szCs w:val="28"/>
              </w:rPr>
              <w:t>Население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3FEFAD" w14:textId="77777777" w:rsidR="00172F03" w:rsidRPr="007D30A9" w:rsidRDefault="00172F03" w:rsidP="00286F5E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7D30A9">
              <w:rPr>
                <w:sz w:val="28"/>
                <w:szCs w:val="28"/>
              </w:rPr>
              <w:t>1000 руб.</w:t>
            </w:r>
          </w:p>
        </w:tc>
      </w:tr>
      <w:tr w:rsidR="00172F03" w:rsidRPr="007D30A9" w14:paraId="1B4058B3" w14:textId="77777777" w:rsidTr="00571DA1">
        <w:trPr>
          <w:trHeight w:val="368"/>
        </w:trPr>
        <w:tc>
          <w:tcPr>
            <w:tcW w:w="5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1FFF155B" w14:textId="77777777" w:rsidR="00172F03" w:rsidRPr="007D30A9" w:rsidRDefault="00172F03" w:rsidP="00286F5E">
            <w:pPr>
              <w:numPr>
                <w:ilvl w:val="0"/>
                <w:numId w:val="4"/>
              </w:numPr>
              <w:tabs>
                <w:tab w:val="left" w:pos="283"/>
              </w:tabs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17E30087" w14:textId="77777777" w:rsidR="00172F03" w:rsidRPr="007D30A9" w:rsidRDefault="00172F03" w:rsidP="00286F5E">
            <w:pPr>
              <w:tabs>
                <w:tab w:val="left" w:pos="283"/>
              </w:tabs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7D30A9">
              <w:rPr>
                <w:sz w:val="28"/>
                <w:szCs w:val="28"/>
              </w:rPr>
              <w:t>Картофель в розницу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804EB" w14:textId="77777777" w:rsidR="00172F03" w:rsidRPr="007D30A9" w:rsidRDefault="00172F03" w:rsidP="00286F5E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7D30A9">
              <w:rPr>
                <w:sz w:val="28"/>
                <w:szCs w:val="28"/>
              </w:rPr>
              <w:t>Кг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01AF52" w14:textId="77777777" w:rsidR="00172F03" w:rsidRPr="007D30A9" w:rsidRDefault="00172F03" w:rsidP="00286F5E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7D30A9">
              <w:rPr>
                <w:sz w:val="28"/>
                <w:szCs w:val="28"/>
              </w:rPr>
              <w:t>Население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AFB1AF" w14:textId="77777777" w:rsidR="00172F03" w:rsidRPr="007D30A9" w:rsidRDefault="00172F03" w:rsidP="00286F5E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7D30A9">
              <w:rPr>
                <w:sz w:val="28"/>
                <w:szCs w:val="28"/>
              </w:rPr>
              <w:t>От 45 руб.</w:t>
            </w:r>
          </w:p>
        </w:tc>
      </w:tr>
      <w:tr w:rsidR="00172F03" w:rsidRPr="007D30A9" w14:paraId="2D2B42B1" w14:textId="77777777" w:rsidTr="00571DA1">
        <w:trPr>
          <w:trHeight w:val="368"/>
        </w:trPr>
        <w:tc>
          <w:tcPr>
            <w:tcW w:w="5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E978181" w14:textId="77777777" w:rsidR="00172F03" w:rsidRPr="007D30A9" w:rsidRDefault="00172F03" w:rsidP="00286F5E">
            <w:pPr>
              <w:numPr>
                <w:ilvl w:val="0"/>
                <w:numId w:val="4"/>
              </w:numPr>
              <w:tabs>
                <w:tab w:val="left" w:pos="283"/>
              </w:tabs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654FE75C" w14:textId="77777777" w:rsidR="00172F03" w:rsidRPr="007D30A9" w:rsidRDefault="00172F03" w:rsidP="00286F5E">
            <w:pPr>
              <w:tabs>
                <w:tab w:val="left" w:pos="283"/>
              </w:tabs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7D30A9">
              <w:rPr>
                <w:sz w:val="28"/>
                <w:szCs w:val="28"/>
              </w:rPr>
              <w:t>Картофель оптом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BA8C9" w14:textId="77777777" w:rsidR="00172F03" w:rsidRPr="007D30A9" w:rsidRDefault="00172F03" w:rsidP="00286F5E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7D30A9">
              <w:rPr>
                <w:sz w:val="28"/>
                <w:szCs w:val="28"/>
              </w:rPr>
              <w:t>Кг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7043B" w14:textId="77777777" w:rsidR="00172F03" w:rsidRPr="007D30A9" w:rsidRDefault="00172F03" w:rsidP="00286F5E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7D30A9">
              <w:rPr>
                <w:sz w:val="28"/>
                <w:szCs w:val="28"/>
              </w:rPr>
              <w:t>Организации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AA23C6" w14:textId="77777777" w:rsidR="00172F03" w:rsidRPr="007D30A9" w:rsidRDefault="00172F03" w:rsidP="00286F5E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7D30A9">
              <w:rPr>
                <w:sz w:val="28"/>
                <w:szCs w:val="28"/>
              </w:rPr>
              <w:t>От 25 руб.</w:t>
            </w:r>
          </w:p>
        </w:tc>
      </w:tr>
    </w:tbl>
    <w:p w14:paraId="6FAA3905" w14:textId="77777777" w:rsidR="00172F03" w:rsidRPr="007D30A9" w:rsidRDefault="00172F03" w:rsidP="00286F5E">
      <w:pPr>
        <w:spacing w:line="360" w:lineRule="auto"/>
        <w:ind w:left="720"/>
        <w:rPr>
          <w:sz w:val="28"/>
          <w:szCs w:val="28"/>
        </w:rPr>
      </w:pPr>
    </w:p>
    <w:p w14:paraId="705A61E9" w14:textId="77777777" w:rsidR="00172F03" w:rsidRDefault="00172F03" w:rsidP="00286F5E">
      <w:pPr>
        <w:spacing w:line="360" w:lineRule="auto"/>
        <w:ind w:firstLine="708"/>
        <w:jc w:val="both"/>
        <w:rPr>
          <w:sz w:val="28"/>
          <w:szCs w:val="28"/>
        </w:rPr>
      </w:pPr>
      <w:r w:rsidRPr="007D30A9">
        <w:rPr>
          <w:sz w:val="28"/>
          <w:szCs w:val="28"/>
        </w:rPr>
        <w:t xml:space="preserve">Указать преимущество перед </w:t>
      </w:r>
      <w:proofErr w:type="gramStart"/>
      <w:r w:rsidRPr="007D30A9">
        <w:rPr>
          <w:sz w:val="28"/>
          <w:szCs w:val="28"/>
        </w:rPr>
        <w:t>конкурентами….</w:t>
      </w:r>
      <w:proofErr w:type="gramEnd"/>
      <w:r w:rsidRPr="007D30A9">
        <w:rPr>
          <w:sz w:val="28"/>
          <w:szCs w:val="28"/>
        </w:rPr>
        <w:t>.</w:t>
      </w:r>
    </w:p>
    <w:p w14:paraId="2E72BD94" w14:textId="77777777" w:rsidR="00172F03" w:rsidRPr="00571DA1" w:rsidRDefault="00172F03" w:rsidP="00286F5E">
      <w:pPr>
        <w:spacing w:line="360" w:lineRule="auto"/>
        <w:ind w:firstLine="567"/>
        <w:jc w:val="both"/>
        <w:rPr>
          <w:sz w:val="28"/>
          <w:szCs w:val="28"/>
        </w:rPr>
      </w:pPr>
      <w:r w:rsidRPr="00571DA1">
        <w:rPr>
          <w:sz w:val="28"/>
          <w:szCs w:val="28"/>
        </w:rPr>
        <w:t xml:space="preserve">Приток клиентов обеспечат объявления в СМИ, раздача листовок и флаеров с информацией. Затраты на такие мероприятия невелики, порядка 1,5 тысяч рублей, а потому окупаются практически сразу. Размещение объявления на </w:t>
      </w:r>
      <w:proofErr w:type="spellStart"/>
      <w:r w:rsidRPr="00571DA1">
        <w:rPr>
          <w:sz w:val="28"/>
          <w:szCs w:val="28"/>
        </w:rPr>
        <w:t>Авито</w:t>
      </w:r>
      <w:proofErr w:type="spellEnd"/>
      <w:r w:rsidRPr="00571DA1">
        <w:rPr>
          <w:sz w:val="28"/>
          <w:szCs w:val="28"/>
        </w:rPr>
        <w:t xml:space="preserve"> и расклейка объявлений также принесут свои плоды, причем приток клиентов будет зависеть от плотности застройки.</w:t>
      </w:r>
    </w:p>
    <w:p w14:paraId="64C3BC7A" w14:textId="77777777" w:rsidR="0049076F" w:rsidRDefault="0049076F" w:rsidP="00286F5E">
      <w:pPr>
        <w:spacing w:line="360" w:lineRule="auto"/>
        <w:jc w:val="center"/>
        <w:rPr>
          <w:b/>
          <w:sz w:val="28"/>
          <w:szCs w:val="28"/>
        </w:rPr>
      </w:pPr>
    </w:p>
    <w:p w14:paraId="69F38547" w14:textId="4422823D" w:rsidR="00172F03" w:rsidRPr="007D30A9" w:rsidRDefault="00172F03" w:rsidP="00286F5E">
      <w:pPr>
        <w:spacing w:line="360" w:lineRule="auto"/>
        <w:jc w:val="center"/>
        <w:rPr>
          <w:b/>
          <w:sz w:val="28"/>
          <w:szCs w:val="28"/>
        </w:rPr>
      </w:pPr>
      <w:r w:rsidRPr="007D30A9">
        <w:rPr>
          <w:b/>
          <w:sz w:val="28"/>
          <w:szCs w:val="28"/>
        </w:rPr>
        <w:t>Раздел 3. ОРГАНИЗАЦИОННЫЙ ПЛАН</w:t>
      </w:r>
    </w:p>
    <w:p w14:paraId="3E4CE81C" w14:textId="77777777" w:rsidR="00172F03" w:rsidRPr="007D30A9" w:rsidRDefault="00172F03" w:rsidP="00286F5E">
      <w:pPr>
        <w:spacing w:line="360" w:lineRule="auto"/>
        <w:jc w:val="center"/>
        <w:rPr>
          <w:b/>
          <w:sz w:val="28"/>
          <w:szCs w:val="28"/>
        </w:rPr>
      </w:pPr>
      <w:r w:rsidRPr="007D30A9">
        <w:rPr>
          <w:b/>
          <w:sz w:val="28"/>
          <w:szCs w:val="28"/>
        </w:rPr>
        <w:t>3.1. Этапы и сроки реализации проекта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5"/>
        <w:gridCol w:w="1701"/>
        <w:gridCol w:w="3118"/>
      </w:tblGrid>
      <w:tr w:rsidR="00172F03" w:rsidRPr="007D30A9" w14:paraId="2E23152C" w14:textId="77777777" w:rsidTr="0049076F">
        <w:tc>
          <w:tcPr>
            <w:tcW w:w="5495" w:type="dxa"/>
            <w:vAlign w:val="center"/>
          </w:tcPr>
          <w:p w14:paraId="2771428E" w14:textId="77777777" w:rsidR="00172F03" w:rsidRPr="007D30A9" w:rsidRDefault="00172F03" w:rsidP="0049076F">
            <w:pPr>
              <w:rPr>
                <w:sz w:val="28"/>
                <w:szCs w:val="28"/>
              </w:rPr>
            </w:pPr>
            <w:r w:rsidRPr="007D30A9">
              <w:rPr>
                <w:b/>
                <w:sz w:val="28"/>
                <w:szCs w:val="28"/>
              </w:rPr>
              <w:t>Наименование этапа</w:t>
            </w:r>
          </w:p>
        </w:tc>
        <w:tc>
          <w:tcPr>
            <w:tcW w:w="1701" w:type="dxa"/>
            <w:vAlign w:val="center"/>
          </w:tcPr>
          <w:p w14:paraId="3F1306E5" w14:textId="77777777" w:rsidR="00172F03" w:rsidRPr="007D30A9" w:rsidRDefault="00172F03" w:rsidP="0049076F">
            <w:pPr>
              <w:rPr>
                <w:b/>
                <w:sz w:val="28"/>
                <w:szCs w:val="28"/>
              </w:rPr>
            </w:pPr>
            <w:r w:rsidRPr="007D30A9">
              <w:rPr>
                <w:b/>
                <w:sz w:val="28"/>
                <w:szCs w:val="28"/>
              </w:rPr>
              <w:t xml:space="preserve">Стоимость </w:t>
            </w:r>
          </w:p>
          <w:p w14:paraId="57FC59B4" w14:textId="77777777" w:rsidR="00172F03" w:rsidRPr="007D30A9" w:rsidRDefault="00172F03" w:rsidP="0049076F">
            <w:pPr>
              <w:rPr>
                <w:sz w:val="28"/>
                <w:szCs w:val="28"/>
              </w:rPr>
            </w:pPr>
            <w:r w:rsidRPr="007D30A9">
              <w:rPr>
                <w:b/>
                <w:sz w:val="28"/>
                <w:szCs w:val="28"/>
              </w:rPr>
              <w:t>этапа</w:t>
            </w:r>
          </w:p>
        </w:tc>
        <w:tc>
          <w:tcPr>
            <w:tcW w:w="3118" w:type="dxa"/>
            <w:vAlign w:val="center"/>
          </w:tcPr>
          <w:p w14:paraId="070A386B" w14:textId="77777777" w:rsidR="00172F03" w:rsidRPr="007D30A9" w:rsidRDefault="00172F03" w:rsidP="0049076F">
            <w:pPr>
              <w:rPr>
                <w:sz w:val="28"/>
                <w:szCs w:val="28"/>
              </w:rPr>
            </w:pPr>
            <w:r w:rsidRPr="007D30A9">
              <w:rPr>
                <w:b/>
                <w:sz w:val="28"/>
                <w:szCs w:val="28"/>
              </w:rPr>
              <w:t>Срок начала-окончания</w:t>
            </w:r>
          </w:p>
        </w:tc>
      </w:tr>
      <w:tr w:rsidR="00172F03" w:rsidRPr="007D30A9" w14:paraId="40B0FB6B" w14:textId="77777777" w:rsidTr="0049076F">
        <w:tc>
          <w:tcPr>
            <w:tcW w:w="5495" w:type="dxa"/>
          </w:tcPr>
          <w:p w14:paraId="12F00A96" w14:textId="4643C3F8" w:rsidR="00172F03" w:rsidRPr="007D30A9" w:rsidRDefault="00172F03" w:rsidP="0049076F">
            <w:pPr>
              <w:jc w:val="both"/>
              <w:rPr>
                <w:sz w:val="28"/>
                <w:szCs w:val="28"/>
              </w:rPr>
            </w:pPr>
            <w:r w:rsidRPr="007D30A9">
              <w:rPr>
                <w:sz w:val="28"/>
                <w:szCs w:val="28"/>
              </w:rPr>
              <w:t>Заключение договора на покупку оборудования (</w:t>
            </w:r>
            <w:r w:rsidR="0049076F">
              <w:rPr>
                <w:sz w:val="28"/>
                <w:szCs w:val="28"/>
              </w:rPr>
              <w:t>у</w:t>
            </w:r>
            <w:r w:rsidRPr="007D30A9">
              <w:rPr>
                <w:sz w:val="28"/>
                <w:szCs w:val="28"/>
              </w:rPr>
              <w:t xml:space="preserve">казать: </w:t>
            </w:r>
            <w:r w:rsidR="0049076F">
              <w:rPr>
                <w:sz w:val="28"/>
                <w:szCs w:val="28"/>
              </w:rPr>
              <w:t>н</w:t>
            </w:r>
            <w:r w:rsidRPr="007D30A9">
              <w:rPr>
                <w:sz w:val="28"/>
                <w:szCs w:val="28"/>
              </w:rPr>
              <w:t>аименование, марку, модель и т.д.)</w:t>
            </w:r>
          </w:p>
        </w:tc>
        <w:tc>
          <w:tcPr>
            <w:tcW w:w="1701" w:type="dxa"/>
          </w:tcPr>
          <w:p w14:paraId="1DD2C88D" w14:textId="77777777" w:rsidR="00172F03" w:rsidRPr="007D30A9" w:rsidRDefault="00172F03" w:rsidP="004907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3A649B92" w14:textId="77777777" w:rsidR="00172F03" w:rsidRPr="007D30A9" w:rsidRDefault="00172F03" w:rsidP="0049076F">
            <w:pPr>
              <w:jc w:val="both"/>
              <w:rPr>
                <w:sz w:val="28"/>
                <w:szCs w:val="28"/>
              </w:rPr>
            </w:pPr>
            <w:r w:rsidRPr="007D30A9">
              <w:rPr>
                <w:sz w:val="28"/>
                <w:szCs w:val="28"/>
              </w:rPr>
              <w:t>01.11.2022-05.11.2022</w:t>
            </w:r>
          </w:p>
        </w:tc>
      </w:tr>
      <w:tr w:rsidR="00172F03" w:rsidRPr="007D30A9" w14:paraId="7134883F" w14:textId="77777777" w:rsidTr="0049076F">
        <w:tc>
          <w:tcPr>
            <w:tcW w:w="5495" w:type="dxa"/>
          </w:tcPr>
          <w:p w14:paraId="60AA075E" w14:textId="18C33D84" w:rsidR="00172F03" w:rsidRPr="007D30A9" w:rsidRDefault="00172F03" w:rsidP="0049076F">
            <w:pPr>
              <w:jc w:val="both"/>
              <w:rPr>
                <w:sz w:val="28"/>
                <w:szCs w:val="28"/>
              </w:rPr>
            </w:pPr>
            <w:r w:rsidRPr="007D30A9">
              <w:rPr>
                <w:sz w:val="28"/>
                <w:szCs w:val="28"/>
              </w:rPr>
              <w:t>Покупка инвентаря</w:t>
            </w:r>
            <w:r w:rsidR="00EC5E93">
              <w:rPr>
                <w:sz w:val="28"/>
                <w:szCs w:val="28"/>
              </w:rPr>
              <w:t>: косилка</w:t>
            </w:r>
            <w:r w:rsidRPr="007D30A9">
              <w:rPr>
                <w:sz w:val="28"/>
                <w:szCs w:val="28"/>
              </w:rPr>
              <w:t xml:space="preserve"> (</w:t>
            </w:r>
            <w:r w:rsidR="0049076F">
              <w:rPr>
                <w:sz w:val="28"/>
                <w:szCs w:val="28"/>
              </w:rPr>
              <w:t>у</w:t>
            </w:r>
            <w:r w:rsidRPr="007D30A9">
              <w:rPr>
                <w:sz w:val="28"/>
                <w:szCs w:val="28"/>
              </w:rPr>
              <w:t xml:space="preserve">казать: </w:t>
            </w:r>
            <w:r w:rsidR="0049076F">
              <w:rPr>
                <w:sz w:val="28"/>
                <w:szCs w:val="28"/>
              </w:rPr>
              <w:t>н</w:t>
            </w:r>
            <w:r w:rsidRPr="007D30A9">
              <w:rPr>
                <w:sz w:val="28"/>
                <w:szCs w:val="28"/>
              </w:rPr>
              <w:t>аименование, марку, модель и т.д.)</w:t>
            </w:r>
          </w:p>
        </w:tc>
        <w:tc>
          <w:tcPr>
            <w:tcW w:w="1701" w:type="dxa"/>
          </w:tcPr>
          <w:p w14:paraId="75E996A2" w14:textId="06A93704" w:rsidR="00172F03" w:rsidRPr="007D30A9" w:rsidRDefault="00172F03" w:rsidP="0049076F">
            <w:pPr>
              <w:jc w:val="both"/>
              <w:rPr>
                <w:sz w:val="28"/>
                <w:szCs w:val="28"/>
              </w:rPr>
            </w:pPr>
            <w:r w:rsidRPr="007D30A9">
              <w:rPr>
                <w:sz w:val="28"/>
                <w:szCs w:val="28"/>
              </w:rPr>
              <w:t>350</w:t>
            </w:r>
            <w:r w:rsidR="0049076F">
              <w:rPr>
                <w:sz w:val="28"/>
                <w:szCs w:val="28"/>
              </w:rPr>
              <w:t> </w:t>
            </w:r>
            <w:r w:rsidRPr="007D30A9">
              <w:rPr>
                <w:sz w:val="28"/>
                <w:szCs w:val="28"/>
              </w:rPr>
              <w:t>000</w:t>
            </w:r>
            <w:r w:rsidR="0049076F">
              <w:rPr>
                <w:sz w:val="28"/>
                <w:szCs w:val="28"/>
              </w:rPr>
              <w:t>,00</w:t>
            </w:r>
          </w:p>
        </w:tc>
        <w:tc>
          <w:tcPr>
            <w:tcW w:w="3118" w:type="dxa"/>
          </w:tcPr>
          <w:p w14:paraId="1D44BDDD" w14:textId="77777777" w:rsidR="00172F03" w:rsidRPr="007D30A9" w:rsidRDefault="00172F03" w:rsidP="0049076F">
            <w:pPr>
              <w:jc w:val="both"/>
              <w:rPr>
                <w:sz w:val="28"/>
                <w:szCs w:val="28"/>
              </w:rPr>
            </w:pPr>
            <w:r w:rsidRPr="007D30A9">
              <w:rPr>
                <w:sz w:val="28"/>
                <w:szCs w:val="28"/>
              </w:rPr>
              <w:t>05.11.2022-07.11.2022</w:t>
            </w:r>
          </w:p>
        </w:tc>
      </w:tr>
      <w:tr w:rsidR="00172F03" w:rsidRPr="007D30A9" w14:paraId="31153F19" w14:textId="77777777" w:rsidTr="0049076F">
        <w:tc>
          <w:tcPr>
            <w:tcW w:w="5495" w:type="dxa"/>
          </w:tcPr>
          <w:p w14:paraId="075BC53D" w14:textId="77777777" w:rsidR="00172F03" w:rsidRPr="007D30A9" w:rsidRDefault="00172F03" w:rsidP="0049076F">
            <w:pPr>
              <w:jc w:val="both"/>
              <w:rPr>
                <w:sz w:val="28"/>
                <w:szCs w:val="28"/>
              </w:rPr>
            </w:pPr>
            <w:r w:rsidRPr="007D30A9">
              <w:rPr>
                <w:sz w:val="28"/>
                <w:szCs w:val="28"/>
              </w:rPr>
              <w:t>Регистрация КФХ</w:t>
            </w:r>
          </w:p>
        </w:tc>
        <w:tc>
          <w:tcPr>
            <w:tcW w:w="1701" w:type="dxa"/>
          </w:tcPr>
          <w:p w14:paraId="66AA5B72" w14:textId="78D9E903" w:rsidR="00172F03" w:rsidRPr="007D30A9" w:rsidRDefault="00172F03" w:rsidP="0049076F">
            <w:pPr>
              <w:jc w:val="both"/>
              <w:rPr>
                <w:sz w:val="28"/>
                <w:szCs w:val="28"/>
              </w:rPr>
            </w:pPr>
            <w:r w:rsidRPr="007D30A9">
              <w:rPr>
                <w:sz w:val="28"/>
                <w:szCs w:val="28"/>
              </w:rPr>
              <w:t>800</w:t>
            </w:r>
            <w:r w:rsidR="0049076F">
              <w:rPr>
                <w:sz w:val="28"/>
                <w:szCs w:val="28"/>
              </w:rPr>
              <w:t>,00</w:t>
            </w:r>
          </w:p>
        </w:tc>
        <w:tc>
          <w:tcPr>
            <w:tcW w:w="3118" w:type="dxa"/>
          </w:tcPr>
          <w:p w14:paraId="30831DA6" w14:textId="77777777" w:rsidR="00172F03" w:rsidRPr="007D30A9" w:rsidRDefault="00172F03" w:rsidP="0049076F">
            <w:pPr>
              <w:jc w:val="both"/>
              <w:rPr>
                <w:sz w:val="28"/>
                <w:szCs w:val="28"/>
              </w:rPr>
            </w:pPr>
            <w:r w:rsidRPr="007D30A9">
              <w:rPr>
                <w:sz w:val="28"/>
                <w:szCs w:val="28"/>
              </w:rPr>
              <w:t>07.11-2022-08.11.2022</w:t>
            </w:r>
          </w:p>
        </w:tc>
      </w:tr>
    </w:tbl>
    <w:p w14:paraId="0675063D" w14:textId="77777777" w:rsidR="0049076F" w:rsidRDefault="0049076F" w:rsidP="00286F5E">
      <w:pPr>
        <w:spacing w:line="360" w:lineRule="auto"/>
        <w:jc w:val="both"/>
      </w:pPr>
      <w:bookmarkStart w:id="3" w:name="_toc485"/>
      <w:bookmarkEnd w:id="3"/>
    </w:p>
    <w:p w14:paraId="22DDD993" w14:textId="77777777" w:rsidR="00172F03" w:rsidRDefault="00172F03" w:rsidP="00286F5E">
      <w:pPr>
        <w:spacing w:line="360" w:lineRule="auto"/>
        <w:ind w:firstLine="567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Раздел 4. </w:t>
      </w:r>
      <w:r w:rsidRPr="00A77A06">
        <w:rPr>
          <w:b/>
          <w:bCs/>
          <w:iCs/>
          <w:sz w:val="28"/>
          <w:szCs w:val="28"/>
        </w:rPr>
        <w:t>ФИНАНСОВЫЙ ПЛАН</w:t>
      </w:r>
    </w:p>
    <w:p w14:paraId="33F0A9A8" w14:textId="77777777" w:rsidR="00172F03" w:rsidRPr="007D30A9" w:rsidRDefault="00172F03" w:rsidP="00286F5E">
      <w:pPr>
        <w:spacing w:line="360" w:lineRule="auto"/>
        <w:ind w:firstLine="567"/>
        <w:jc w:val="center"/>
        <w:rPr>
          <w:b/>
          <w:bCs/>
          <w:iCs/>
          <w:sz w:val="28"/>
          <w:szCs w:val="28"/>
        </w:rPr>
      </w:pPr>
      <w:r w:rsidRPr="007D30A9">
        <w:rPr>
          <w:b/>
          <w:bCs/>
          <w:iCs/>
          <w:sz w:val="28"/>
          <w:szCs w:val="28"/>
        </w:rPr>
        <w:t>4.1.</w:t>
      </w:r>
      <w:r w:rsidRPr="007D30A9">
        <w:rPr>
          <w:b/>
          <w:bCs/>
          <w:i/>
          <w:sz w:val="28"/>
          <w:szCs w:val="28"/>
        </w:rPr>
        <w:t xml:space="preserve"> </w:t>
      </w:r>
      <w:r w:rsidRPr="00724C7C">
        <w:rPr>
          <w:b/>
          <w:bCs/>
          <w:iCs/>
          <w:sz w:val="28"/>
          <w:szCs w:val="28"/>
        </w:rPr>
        <w:t>Общие</w:t>
      </w:r>
      <w:r w:rsidRPr="007D30A9">
        <w:rPr>
          <w:b/>
          <w:bCs/>
          <w:i/>
          <w:sz w:val="28"/>
          <w:szCs w:val="28"/>
        </w:rPr>
        <w:t xml:space="preserve"> </w:t>
      </w:r>
      <w:r w:rsidRPr="007D30A9">
        <w:rPr>
          <w:b/>
          <w:bCs/>
          <w:iCs/>
          <w:sz w:val="28"/>
          <w:szCs w:val="28"/>
        </w:rPr>
        <w:t>положения</w:t>
      </w:r>
    </w:p>
    <w:p w14:paraId="5AF05D5A" w14:textId="3D87933D" w:rsidR="0049076F" w:rsidRDefault="0049076F" w:rsidP="0049076F">
      <w:pPr>
        <w:rPr>
          <w:spacing w:val="-2"/>
          <w:sz w:val="28"/>
          <w:szCs w:val="22"/>
          <w:lang w:val="x-none" w:eastAsia="en-US"/>
        </w:rPr>
      </w:pPr>
      <w:r w:rsidRPr="00A77A06">
        <w:rPr>
          <w:spacing w:val="-2"/>
          <w:sz w:val="28"/>
          <w:szCs w:val="22"/>
          <w:lang w:val="x-none" w:eastAsia="en-US"/>
        </w:rPr>
        <w:t>В состав раздела включены:</w:t>
      </w:r>
    </w:p>
    <w:p w14:paraId="15286082" w14:textId="77777777" w:rsidR="006104A8" w:rsidRPr="00A77A06" w:rsidRDefault="006104A8" w:rsidP="0049076F">
      <w:pPr>
        <w:rPr>
          <w:spacing w:val="-2"/>
          <w:sz w:val="28"/>
          <w:szCs w:val="22"/>
          <w:lang w:val="x-none" w:eastAsia="en-US"/>
        </w:rPr>
      </w:pPr>
    </w:p>
    <w:p w14:paraId="523A24DA" w14:textId="77777777" w:rsidR="0049076F" w:rsidRDefault="0049076F" w:rsidP="0049076F">
      <w:pPr>
        <w:pStyle w:val="12"/>
        <w:widowControl w:val="0"/>
        <w:numPr>
          <w:ilvl w:val="0"/>
          <w:numId w:val="11"/>
        </w:numPr>
        <w:tabs>
          <w:tab w:val="left" w:pos="1294"/>
        </w:tabs>
        <w:autoSpaceDE w:val="0"/>
        <w:autoSpaceDN w:val="0"/>
        <w:spacing w:after="0" w:line="360" w:lineRule="auto"/>
        <w:ind w:left="1293" w:hanging="278"/>
        <w:rPr>
          <w:rFonts w:ascii="Times New Roman" w:hAnsi="Times New Roman"/>
          <w:sz w:val="28"/>
        </w:rPr>
      </w:pPr>
      <w:r w:rsidRPr="00991EC0">
        <w:rPr>
          <w:rFonts w:ascii="Times New Roman" w:hAnsi="Times New Roman"/>
          <w:sz w:val="28"/>
        </w:rPr>
        <w:t>Доходы</w:t>
      </w:r>
      <w:r>
        <w:rPr>
          <w:rFonts w:ascii="Times New Roman" w:hAnsi="Times New Roman"/>
          <w:sz w:val="28"/>
        </w:rPr>
        <w:tab/>
      </w:r>
      <w:r w:rsidRPr="00991EC0"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</w:rPr>
        <w:tab/>
      </w:r>
      <w:r w:rsidRPr="00991EC0">
        <w:rPr>
          <w:rFonts w:ascii="Times New Roman" w:hAnsi="Times New Roman"/>
          <w:sz w:val="28"/>
        </w:rPr>
        <w:t>продажи</w:t>
      </w:r>
      <w:r>
        <w:rPr>
          <w:rFonts w:ascii="Times New Roman" w:hAnsi="Times New Roman"/>
          <w:sz w:val="28"/>
        </w:rPr>
        <w:tab/>
      </w:r>
      <w:r w:rsidRPr="00991EC0">
        <w:rPr>
          <w:rFonts w:ascii="Times New Roman" w:hAnsi="Times New Roman"/>
          <w:sz w:val="28"/>
        </w:rPr>
        <w:t>продукции</w:t>
      </w:r>
      <w:r>
        <w:rPr>
          <w:rFonts w:ascii="Times New Roman" w:hAnsi="Times New Roman"/>
          <w:sz w:val="28"/>
        </w:rPr>
        <w:tab/>
      </w:r>
      <w:r w:rsidRPr="00991EC0"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ab/>
      </w:r>
      <w:r w:rsidRPr="00991EC0">
        <w:rPr>
          <w:rFonts w:ascii="Times New Roman" w:hAnsi="Times New Roman"/>
          <w:sz w:val="28"/>
        </w:rPr>
        <w:t>поступлений,</w:t>
      </w:r>
      <w:r>
        <w:rPr>
          <w:rFonts w:ascii="Times New Roman" w:hAnsi="Times New Roman"/>
          <w:sz w:val="28"/>
        </w:rPr>
        <w:t xml:space="preserve"> </w:t>
      </w:r>
      <w:r w:rsidRPr="00991EC0">
        <w:rPr>
          <w:rFonts w:ascii="Times New Roman" w:hAnsi="Times New Roman"/>
          <w:sz w:val="28"/>
        </w:rPr>
        <w:t>связанных</w:t>
      </w:r>
      <w:r>
        <w:rPr>
          <w:rFonts w:ascii="Times New Roman" w:hAnsi="Times New Roman"/>
          <w:sz w:val="28"/>
        </w:rPr>
        <w:tab/>
      </w:r>
      <w:r w:rsidRPr="00991EC0"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z w:val="28"/>
        </w:rPr>
        <w:t>оказанием услуг.</w:t>
      </w:r>
    </w:p>
    <w:p w14:paraId="1BA4B343" w14:textId="77777777" w:rsidR="0049076F" w:rsidRDefault="0049076F" w:rsidP="0049076F">
      <w:pPr>
        <w:pStyle w:val="12"/>
        <w:widowControl w:val="0"/>
        <w:numPr>
          <w:ilvl w:val="0"/>
          <w:numId w:val="11"/>
        </w:numPr>
        <w:tabs>
          <w:tab w:val="left" w:pos="1294"/>
        </w:tabs>
        <w:autoSpaceDE w:val="0"/>
        <w:autoSpaceDN w:val="0"/>
        <w:spacing w:after="0" w:line="360" w:lineRule="auto"/>
        <w:ind w:left="1293" w:hanging="27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Смета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текущих</w:t>
      </w:r>
      <w:r>
        <w:rPr>
          <w:rFonts w:ascii="Times New Roman" w:hAnsi="Times New Roman"/>
          <w:spacing w:val="-2"/>
          <w:sz w:val="28"/>
        </w:rPr>
        <w:t xml:space="preserve"> расходов.</w:t>
      </w:r>
    </w:p>
    <w:p w14:paraId="187DD2AE" w14:textId="77777777" w:rsidR="0049076F" w:rsidRDefault="0049076F" w:rsidP="0049076F">
      <w:pPr>
        <w:pStyle w:val="12"/>
        <w:widowControl w:val="0"/>
        <w:numPr>
          <w:ilvl w:val="0"/>
          <w:numId w:val="11"/>
        </w:numPr>
        <w:tabs>
          <w:tab w:val="left" w:pos="1294"/>
        </w:tabs>
        <w:autoSpaceDE w:val="0"/>
        <w:autoSpaceDN w:val="0"/>
        <w:spacing w:after="0" w:line="360" w:lineRule="auto"/>
        <w:ind w:left="1293" w:hanging="27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Расчет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чистого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дохода.</w:t>
      </w:r>
    </w:p>
    <w:p w14:paraId="2E081FAC" w14:textId="77777777" w:rsidR="0049076F" w:rsidRDefault="0049076F" w:rsidP="0049076F">
      <w:pPr>
        <w:pStyle w:val="12"/>
        <w:widowControl w:val="0"/>
        <w:numPr>
          <w:ilvl w:val="0"/>
          <w:numId w:val="11"/>
        </w:numPr>
        <w:tabs>
          <w:tab w:val="left" w:pos="1294"/>
        </w:tabs>
        <w:autoSpaceDE w:val="0"/>
        <w:autoSpaceDN w:val="0"/>
        <w:spacing w:after="0" w:line="360" w:lineRule="auto"/>
        <w:ind w:left="1293" w:hanging="27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Расчет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срока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окупаемости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финансовых</w:t>
      </w:r>
      <w:r>
        <w:rPr>
          <w:rFonts w:ascii="Times New Roman" w:hAnsi="Times New Roman"/>
          <w:spacing w:val="-2"/>
          <w:sz w:val="28"/>
        </w:rPr>
        <w:t xml:space="preserve"> вложений.</w:t>
      </w:r>
    </w:p>
    <w:p w14:paraId="08B3E7BF" w14:textId="77777777" w:rsidR="0049076F" w:rsidRDefault="0049076F" w:rsidP="0049076F">
      <w:pPr>
        <w:ind w:firstLine="709"/>
      </w:pPr>
      <w:r>
        <w:t>Расчеты</w:t>
      </w:r>
      <w:r>
        <w:rPr>
          <w:spacing w:val="40"/>
        </w:rPr>
        <w:t xml:space="preserve"> </w:t>
      </w:r>
      <w:r>
        <w:t>финансового</w:t>
      </w:r>
      <w:r>
        <w:rPr>
          <w:spacing w:val="40"/>
        </w:rPr>
        <w:t xml:space="preserve"> </w:t>
      </w:r>
      <w:r>
        <w:t>плана</w:t>
      </w:r>
      <w:r>
        <w:rPr>
          <w:spacing w:val="40"/>
        </w:rPr>
        <w:t xml:space="preserve"> </w:t>
      </w:r>
      <w:r>
        <w:t>проекта</w:t>
      </w:r>
      <w:r>
        <w:rPr>
          <w:spacing w:val="40"/>
        </w:rPr>
        <w:t xml:space="preserve"> </w:t>
      </w:r>
      <w:r>
        <w:t>должны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подготовлены</w:t>
      </w:r>
      <w:r>
        <w:rPr>
          <w:spacing w:val="40"/>
        </w:rPr>
        <w:t xml:space="preserve"> </w:t>
      </w:r>
      <w:r>
        <w:t>для первого года реализации проекта по месяцам.</w:t>
      </w:r>
    </w:p>
    <w:p w14:paraId="78CE5131" w14:textId="77777777" w:rsidR="0049076F" w:rsidRDefault="0049076F" w:rsidP="0049076F">
      <w:pPr>
        <w:spacing w:line="360" w:lineRule="auto"/>
        <w:ind w:firstLine="567"/>
        <w:jc w:val="both"/>
        <w:rPr>
          <w:sz w:val="24"/>
          <w:szCs w:val="24"/>
          <w:lang w:eastAsia="ru-RU"/>
        </w:rPr>
      </w:pPr>
      <w:r w:rsidRPr="00FE1D81">
        <w:rPr>
          <w:sz w:val="24"/>
          <w:szCs w:val="24"/>
          <w:lang w:eastAsia="ru-RU"/>
        </w:rPr>
        <w:t>Расчеты выполняются в постоянных ценах, принимаемых на момент расчета финансово-экономического обоснования проекта</w:t>
      </w:r>
      <w:r>
        <w:rPr>
          <w:sz w:val="24"/>
          <w:szCs w:val="24"/>
          <w:lang w:eastAsia="ru-RU"/>
        </w:rPr>
        <w:t>.</w:t>
      </w:r>
    </w:p>
    <w:p w14:paraId="12C8E362" w14:textId="77777777" w:rsidR="00172F03" w:rsidRPr="007D30A9" w:rsidRDefault="00172F03" w:rsidP="00286F5E">
      <w:pPr>
        <w:spacing w:line="360" w:lineRule="auto"/>
        <w:ind w:firstLine="708"/>
        <w:jc w:val="both"/>
        <w:rPr>
          <w:sz w:val="28"/>
          <w:szCs w:val="28"/>
        </w:rPr>
      </w:pPr>
      <w:r w:rsidRPr="007D30A9">
        <w:rPr>
          <w:sz w:val="28"/>
          <w:szCs w:val="28"/>
        </w:rPr>
        <w:t>В проекте не рассчитываются расходы на заработную плату сотрудников и не формируется штатное расписание, в связи с отсутствием наемных работников.</w:t>
      </w:r>
    </w:p>
    <w:p w14:paraId="3FC7F115" w14:textId="77777777" w:rsidR="00172F03" w:rsidRPr="007D30A9" w:rsidRDefault="00172F03" w:rsidP="00286F5E">
      <w:pPr>
        <w:spacing w:line="360" w:lineRule="auto"/>
        <w:ind w:firstLine="708"/>
        <w:jc w:val="both"/>
        <w:rPr>
          <w:sz w:val="28"/>
          <w:szCs w:val="28"/>
        </w:rPr>
      </w:pPr>
      <w:r w:rsidRPr="007D30A9">
        <w:rPr>
          <w:sz w:val="28"/>
          <w:szCs w:val="28"/>
        </w:rPr>
        <w:t xml:space="preserve"> Выплата вознаграждения за  производство и реализацию продукции рассчитывается в финансовом плане как выплата вознаграждения предпринимателю или главе хозяйства.</w:t>
      </w:r>
    </w:p>
    <w:p w14:paraId="74787B3B" w14:textId="77777777" w:rsidR="00172F03" w:rsidRPr="007D30A9" w:rsidRDefault="00172F03" w:rsidP="00286F5E">
      <w:pPr>
        <w:keepNext/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  <w:r w:rsidRPr="007D30A9">
        <w:rPr>
          <w:b/>
          <w:sz w:val="28"/>
          <w:szCs w:val="28"/>
        </w:rPr>
        <w:t>4.2. Режим налогообложения</w:t>
      </w:r>
    </w:p>
    <w:p w14:paraId="4D1C8703" w14:textId="77777777" w:rsidR="00172F03" w:rsidRPr="007D30A9" w:rsidRDefault="00172F03" w:rsidP="00286F5E">
      <w:pPr>
        <w:spacing w:line="360" w:lineRule="auto"/>
        <w:ind w:firstLine="709"/>
        <w:jc w:val="both"/>
        <w:rPr>
          <w:sz w:val="28"/>
          <w:szCs w:val="28"/>
        </w:rPr>
      </w:pPr>
      <w:r w:rsidRPr="007D30A9">
        <w:rPr>
          <w:sz w:val="28"/>
          <w:szCs w:val="28"/>
        </w:rPr>
        <w:t>Оптимальным режимом налогообложения для данного вида индивидуальной предпринимательской деятельности (КФХ) является  - ЕСХН. Объектом налогообложения  являются доходы</w:t>
      </w:r>
      <w:r>
        <w:rPr>
          <w:sz w:val="28"/>
          <w:szCs w:val="28"/>
        </w:rPr>
        <w:t>,</w:t>
      </w:r>
      <w:r w:rsidRPr="007D30A9">
        <w:rPr>
          <w:sz w:val="28"/>
          <w:szCs w:val="28"/>
        </w:rPr>
        <w:t xml:space="preserve"> уменьшенные на сумму расходов. Ставка налога  – 6 %.</w:t>
      </w:r>
    </w:p>
    <w:p w14:paraId="3A9DAB4F" w14:textId="77777777" w:rsidR="00172F03" w:rsidRPr="007D30A9" w:rsidRDefault="00172F03" w:rsidP="00286F5E">
      <w:pPr>
        <w:spacing w:line="360" w:lineRule="auto"/>
        <w:ind w:firstLine="708"/>
        <w:jc w:val="both"/>
        <w:rPr>
          <w:sz w:val="28"/>
          <w:szCs w:val="28"/>
        </w:rPr>
      </w:pPr>
    </w:p>
    <w:p w14:paraId="1DCE039F" w14:textId="77777777" w:rsidR="00172F03" w:rsidRPr="007D30A9" w:rsidRDefault="00172F03" w:rsidP="00286F5E">
      <w:pPr>
        <w:keepNext/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  <w:r w:rsidRPr="007D30A9">
        <w:rPr>
          <w:b/>
          <w:sz w:val="28"/>
          <w:szCs w:val="28"/>
        </w:rPr>
        <w:t>4.3. Источники финансирования проекта</w:t>
      </w:r>
    </w:p>
    <w:p w14:paraId="1F175EF0" w14:textId="77777777" w:rsidR="00172F03" w:rsidRPr="007D30A9" w:rsidRDefault="00172F03" w:rsidP="00286F5E">
      <w:pPr>
        <w:spacing w:line="360" w:lineRule="auto"/>
        <w:ind w:firstLine="708"/>
        <w:jc w:val="both"/>
        <w:rPr>
          <w:sz w:val="28"/>
          <w:szCs w:val="28"/>
        </w:rPr>
      </w:pPr>
      <w:r w:rsidRPr="007D30A9">
        <w:rPr>
          <w:sz w:val="28"/>
          <w:szCs w:val="28"/>
        </w:rPr>
        <w:t>В качестве источника финансирования проекта предполагается:</w:t>
      </w:r>
    </w:p>
    <w:p w14:paraId="5EA1E664" w14:textId="77777777" w:rsidR="00172F03" w:rsidRPr="007D30A9" w:rsidRDefault="00172F03" w:rsidP="00286F5E">
      <w:pPr>
        <w:numPr>
          <w:ilvl w:val="0"/>
          <w:numId w:val="6"/>
        </w:numPr>
        <w:tabs>
          <w:tab w:val="left" w:pos="1428"/>
        </w:tabs>
        <w:suppressAutoHyphens w:val="0"/>
        <w:spacing w:line="360" w:lineRule="auto"/>
        <w:ind w:left="1428" w:hanging="36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Средства государственной социальной помощи на основании социального контракта</w:t>
      </w:r>
      <w:r w:rsidRPr="004B501E">
        <w:rPr>
          <w:sz w:val="28"/>
          <w:szCs w:val="28"/>
        </w:rPr>
        <w:t xml:space="preserve"> </w:t>
      </w:r>
      <w:r w:rsidRPr="007D30A9">
        <w:rPr>
          <w:sz w:val="28"/>
          <w:szCs w:val="28"/>
        </w:rPr>
        <w:t xml:space="preserve">– </w:t>
      </w:r>
      <w:r w:rsidRPr="007D30A9">
        <w:rPr>
          <w:b/>
          <w:sz w:val="28"/>
          <w:szCs w:val="28"/>
        </w:rPr>
        <w:t>350 000,00 рублей</w:t>
      </w:r>
    </w:p>
    <w:p w14:paraId="041075EE" w14:textId="77777777" w:rsidR="00172F03" w:rsidRPr="007D30A9" w:rsidRDefault="00172F03" w:rsidP="00286F5E">
      <w:pPr>
        <w:numPr>
          <w:ilvl w:val="0"/>
          <w:numId w:val="6"/>
        </w:numPr>
        <w:tabs>
          <w:tab w:val="left" w:pos="1428"/>
        </w:tabs>
        <w:suppressAutoHyphens w:val="0"/>
        <w:spacing w:line="360" w:lineRule="auto"/>
        <w:ind w:left="1428" w:hanging="360"/>
        <w:jc w:val="both"/>
        <w:rPr>
          <w:sz w:val="28"/>
          <w:szCs w:val="28"/>
        </w:rPr>
      </w:pPr>
      <w:proofErr w:type="spellStart"/>
      <w:r w:rsidRPr="007D30A9">
        <w:rPr>
          <w:sz w:val="28"/>
          <w:szCs w:val="28"/>
        </w:rPr>
        <w:t>Займ</w:t>
      </w:r>
      <w:proofErr w:type="spellEnd"/>
      <w:r w:rsidRPr="007D30A9">
        <w:rPr>
          <w:sz w:val="28"/>
          <w:szCs w:val="28"/>
        </w:rPr>
        <w:t>, кредит  0 рублей</w:t>
      </w:r>
    </w:p>
    <w:p w14:paraId="0688D8A6" w14:textId="77777777" w:rsidR="00172F03" w:rsidRPr="008759E8" w:rsidRDefault="00172F03" w:rsidP="00286F5E">
      <w:pPr>
        <w:numPr>
          <w:ilvl w:val="0"/>
          <w:numId w:val="6"/>
        </w:numPr>
        <w:tabs>
          <w:tab w:val="left" w:pos="1428"/>
        </w:tabs>
        <w:spacing w:line="360" w:lineRule="auto"/>
        <w:ind w:left="1428" w:hanging="360"/>
        <w:jc w:val="both"/>
        <w:rPr>
          <w:sz w:val="28"/>
          <w:szCs w:val="28"/>
        </w:rPr>
      </w:pPr>
      <w:r w:rsidRPr="008759E8">
        <w:rPr>
          <w:sz w:val="28"/>
          <w:szCs w:val="28"/>
        </w:rPr>
        <w:t>Собственные (привлеченные) средства - 0 рублей</w:t>
      </w:r>
    </w:p>
    <w:p w14:paraId="4AEBF9B9" w14:textId="77777777" w:rsidR="00172F03" w:rsidRDefault="00172F03" w:rsidP="00286F5E">
      <w:pPr>
        <w:tabs>
          <w:tab w:val="left" w:pos="1428"/>
        </w:tabs>
        <w:spacing w:line="360" w:lineRule="auto"/>
        <w:jc w:val="both"/>
        <w:rPr>
          <w:sz w:val="28"/>
          <w:szCs w:val="28"/>
        </w:rPr>
      </w:pPr>
    </w:p>
    <w:p w14:paraId="59D8087F" w14:textId="77777777" w:rsidR="00172F03" w:rsidRDefault="00172F03" w:rsidP="00286F5E">
      <w:pPr>
        <w:tabs>
          <w:tab w:val="left" w:pos="1428"/>
        </w:tabs>
        <w:spacing w:line="360" w:lineRule="auto"/>
        <w:jc w:val="both"/>
        <w:rPr>
          <w:sz w:val="28"/>
          <w:szCs w:val="28"/>
        </w:rPr>
      </w:pPr>
    </w:p>
    <w:p w14:paraId="4FCAC541" w14:textId="77777777" w:rsidR="00172F03" w:rsidRDefault="00172F03" w:rsidP="00286F5E">
      <w:pPr>
        <w:tabs>
          <w:tab w:val="left" w:pos="1428"/>
        </w:tabs>
        <w:spacing w:line="360" w:lineRule="auto"/>
        <w:jc w:val="both"/>
        <w:rPr>
          <w:sz w:val="28"/>
          <w:szCs w:val="28"/>
        </w:rPr>
      </w:pPr>
    </w:p>
    <w:p w14:paraId="30FE35A4" w14:textId="77777777" w:rsidR="00172F03" w:rsidRDefault="00172F03" w:rsidP="00286F5E">
      <w:pPr>
        <w:tabs>
          <w:tab w:val="left" w:pos="1428"/>
        </w:tabs>
        <w:spacing w:line="360" w:lineRule="auto"/>
        <w:jc w:val="both"/>
        <w:rPr>
          <w:sz w:val="28"/>
          <w:szCs w:val="28"/>
        </w:rPr>
      </w:pPr>
    </w:p>
    <w:p w14:paraId="235CA50E" w14:textId="77777777" w:rsidR="00172F03" w:rsidRDefault="00172F03" w:rsidP="00286F5E">
      <w:pPr>
        <w:tabs>
          <w:tab w:val="left" w:pos="1428"/>
        </w:tabs>
        <w:spacing w:line="360" w:lineRule="auto"/>
        <w:jc w:val="both"/>
        <w:rPr>
          <w:sz w:val="28"/>
          <w:szCs w:val="28"/>
        </w:rPr>
      </w:pPr>
    </w:p>
    <w:p w14:paraId="3434C0B6" w14:textId="77777777" w:rsidR="00172F03" w:rsidRDefault="00172F03" w:rsidP="00286F5E">
      <w:pPr>
        <w:spacing w:line="360" w:lineRule="auto"/>
        <w:jc w:val="center"/>
        <w:rPr>
          <w:b/>
          <w:sz w:val="28"/>
        </w:rPr>
        <w:sectPr w:rsidR="00172F03" w:rsidSect="00A77A06">
          <w:pgSz w:w="11906" w:h="16838"/>
          <w:pgMar w:top="709" w:right="567" w:bottom="284" w:left="1134" w:header="0" w:footer="0" w:gutter="0"/>
          <w:cols w:space="708"/>
          <w:noEndnote/>
          <w:docGrid w:linePitch="299"/>
        </w:sectPr>
      </w:pPr>
    </w:p>
    <w:p w14:paraId="66D1C98D" w14:textId="77777777" w:rsidR="00172F03" w:rsidRPr="007D30A9" w:rsidRDefault="00172F03" w:rsidP="00286F5E">
      <w:pPr>
        <w:spacing w:line="360" w:lineRule="auto"/>
        <w:jc w:val="center"/>
        <w:rPr>
          <w:b/>
          <w:sz w:val="26"/>
        </w:rPr>
      </w:pPr>
      <w:r>
        <w:rPr>
          <w:b/>
          <w:sz w:val="28"/>
        </w:rPr>
        <w:lastRenderedPageBreak/>
        <w:t xml:space="preserve">4.4 </w:t>
      </w:r>
      <w:r w:rsidRPr="00882136">
        <w:rPr>
          <w:b/>
          <w:sz w:val="28"/>
        </w:rPr>
        <w:t xml:space="preserve">Доходы от продаж/поступлений, связанных с оказанием услуг </w:t>
      </w:r>
      <w:r w:rsidRPr="00882136">
        <w:rPr>
          <w:sz w:val="28"/>
        </w:rPr>
        <w:t>(составляется на год помесячно)</w:t>
      </w:r>
    </w:p>
    <w:tbl>
      <w:tblPr>
        <w:tblW w:w="15191" w:type="dxa"/>
        <w:tblInd w:w="699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701"/>
        <w:gridCol w:w="709"/>
        <w:gridCol w:w="1110"/>
        <w:gridCol w:w="993"/>
        <w:gridCol w:w="992"/>
        <w:gridCol w:w="1134"/>
        <w:gridCol w:w="1134"/>
        <w:gridCol w:w="992"/>
        <w:gridCol w:w="708"/>
        <w:gridCol w:w="780"/>
        <w:gridCol w:w="850"/>
        <w:gridCol w:w="851"/>
        <w:gridCol w:w="1205"/>
        <w:gridCol w:w="1016"/>
        <w:gridCol w:w="1016"/>
      </w:tblGrid>
      <w:tr w:rsidR="00020A8F" w:rsidRPr="007D30A9" w14:paraId="5B0B213A" w14:textId="77777777" w:rsidTr="00020A8F">
        <w:trPr>
          <w:trHeight w:val="76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2E1259" w14:textId="64DC29B4" w:rsidR="00020A8F" w:rsidRPr="007D30A9" w:rsidRDefault="00020A8F" w:rsidP="00020A8F">
            <w:pPr>
              <w:ind w:left="4" w:firstLine="28"/>
              <w:rPr>
                <w:sz w:val="18"/>
                <w:szCs w:val="18"/>
              </w:rPr>
            </w:pPr>
            <w:r w:rsidRPr="007D30A9">
              <w:rPr>
                <w:b/>
                <w:sz w:val="18"/>
                <w:szCs w:val="18"/>
              </w:rPr>
              <w:t>Продажи в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7D30A9">
              <w:rPr>
                <w:b/>
                <w:sz w:val="18"/>
                <w:szCs w:val="18"/>
              </w:rPr>
              <w:t>натуральном выражении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8297EE" w14:textId="77777777" w:rsidR="00020A8F" w:rsidRPr="007D30A9" w:rsidRDefault="00020A8F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b/>
                <w:sz w:val="18"/>
                <w:szCs w:val="18"/>
              </w:rPr>
              <w:t>Ед. изм. 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0B56C3" w14:textId="7CEE8C3C" w:rsidR="00020A8F" w:rsidRPr="007D30A9" w:rsidRDefault="00020A8F" w:rsidP="00020A8F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Ноябрь 2022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0C2D63" w14:textId="5DAE0C06" w:rsidR="00020A8F" w:rsidRPr="007D30A9" w:rsidRDefault="00020A8F" w:rsidP="00020A8F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Декабрь 2022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3611CC" w14:textId="7A51DA83" w:rsidR="00020A8F" w:rsidRPr="007D30A9" w:rsidRDefault="00020A8F" w:rsidP="00020A8F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Январь 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5588FE" w14:textId="695EC44E" w:rsidR="00020A8F" w:rsidRPr="007D30A9" w:rsidRDefault="00020A8F" w:rsidP="00020A8F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Февраль 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024E94" w14:textId="77777777" w:rsidR="00020A8F" w:rsidRPr="0081174B" w:rsidRDefault="00020A8F" w:rsidP="00020A8F">
            <w:pPr>
              <w:ind w:left="26" w:right="1"/>
              <w:jc w:val="center"/>
              <w:rPr>
                <w:b/>
              </w:rPr>
            </w:pPr>
            <w:r w:rsidRPr="0081174B">
              <w:rPr>
                <w:b/>
              </w:rPr>
              <w:t>Март</w:t>
            </w:r>
          </w:p>
          <w:p w14:paraId="3FABEFF5" w14:textId="388D3FEF" w:rsidR="00020A8F" w:rsidRPr="007D30A9" w:rsidRDefault="00020A8F" w:rsidP="00020A8F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2023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215528" w14:textId="63A7ADDE" w:rsidR="00020A8F" w:rsidRPr="007D30A9" w:rsidRDefault="00020A8F" w:rsidP="00020A8F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Апрель 2023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79F11E" w14:textId="77777777" w:rsidR="00020A8F" w:rsidRDefault="00020A8F" w:rsidP="00020A8F">
            <w:pPr>
              <w:pStyle w:val="TableParagraph"/>
              <w:ind w:left="26" w:right="1"/>
              <w:jc w:val="center"/>
              <w:rPr>
                <w:b/>
                <w:sz w:val="20"/>
                <w:szCs w:val="20"/>
              </w:rPr>
            </w:pPr>
            <w:r w:rsidRPr="0081174B">
              <w:rPr>
                <w:b/>
                <w:sz w:val="20"/>
                <w:szCs w:val="20"/>
              </w:rPr>
              <w:t xml:space="preserve">Май </w:t>
            </w:r>
          </w:p>
          <w:p w14:paraId="13CCC07E" w14:textId="0523F28E" w:rsidR="00020A8F" w:rsidRPr="007D30A9" w:rsidRDefault="00020A8F" w:rsidP="00020A8F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2023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B1F251" w14:textId="77777777" w:rsidR="00020A8F" w:rsidRPr="0081174B" w:rsidRDefault="00020A8F" w:rsidP="00020A8F">
            <w:pPr>
              <w:ind w:left="26" w:right="1"/>
              <w:jc w:val="center"/>
              <w:rPr>
                <w:b/>
              </w:rPr>
            </w:pPr>
            <w:r w:rsidRPr="0081174B">
              <w:rPr>
                <w:b/>
              </w:rPr>
              <w:t>Июнь</w:t>
            </w:r>
          </w:p>
          <w:p w14:paraId="1B6F8714" w14:textId="42A9C6BF" w:rsidR="00020A8F" w:rsidRPr="007D30A9" w:rsidRDefault="00020A8F" w:rsidP="00020A8F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2023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54D0B8" w14:textId="77777777" w:rsidR="00020A8F" w:rsidRPr="0081174B" w:rsidRDefault="00020A8F" w:rsidP="00020A8F">
            <w:pPr>
              <w:ind w:left="26" w:right="1"/>
              <w:jc w:val="center"/>
              <w:rPr>
                <w:b/>
              </w:rPr>
            </w:pPr>
            <w:r w:rsidRPr="0081174B">
              <w:rPr>
                <w:b/>
              </w:rPr>
              <w:t>Июль</w:t>
            </w:r>
          </w:p>
          <w:p w14:paraId="621CCA4F" w14:textId="15D7E7EE" w:rsidR="00020A8F" w:rsidRPr="007D30A9" w:rsidRDefault="00020A8F" w:rsidP="00020A8F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2023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8A2A12" w14:textId="77777777" w:rsidR="00020A8F" w:rsidRPr="007D30A9" w:rsidRDefault="00020A8F" w:rsidP="00020A8F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Август 2023</w:t>
            </w:r>
          </w:p>
        </w:tc>
        <w:tc>
          <w:tcPr>
            <w:tcW w:w="12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7CA133" w14:textId="77777777" w:rsidR="00020A8F" w:rsidRPr="007D30A9" w:rsidRDefault="00020A8F" w:rsidP="00020A8F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Сентябрь</w:t>
            </w:r>
            <w:r w:rsidRPr="0081174B">
              <w:rPr>
                <w:b/>
              </w:rPr>
              <w:t xml:space="preserve"> 2023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40DEE4" w14:textId="77777777" w:rsidR="00020A8F" w:rsidRPr="007D30A9" w:rsidRDefault="00020A8F" w:rsidP="00020A8F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Октябрь</w:t>
            </w:r>
            <w:r w:rsidRPr="0081174B">
              <w:rPr>
                <w:b/>
              </w:rPr>
              <w:t xml:space="preserve"> 2023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B3C7F7" w14:textId="77777777" w:rsidR="00020A8F" w:rsidRPr="00020A8F" w:rsidRDefault="00020A8F" w:rsidP="00020A8F">
            <w:pPr>
              <w:jc w:val="center"/>
              <w:rPr>
                <w:b/>
                <w:bCs/>
                <w:sz w:val="18"/>
                <w:szCs w:val="18"/>
              </w:rPr>
            </w:pPr>
            <w:r w:rsidRPr="00020A8F">
              <w:rPr>
                <w:b/>
                <w:bCs/>
                <w:sz w:val="18"/>
                <w:szCs w:val="18"/>
              </w:rPr>
              <w:t>Итого</w:t>
            </w:r>
          </w:p>
        </w:tc>
      </w:tr>
      <w:tr w:rsidR="00EC5E93" w:rsidRPr="007D30A9" w14:paraId="7311937F" w14:textId="77777777" w:rsidTr="00020A8F">
        <w:trPr>
          <w:trHeight w:val="375"/>
        </w:trPr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068762" w14:textId="77777777" w:rsidR="00EC5E93" w:rsidRPr="007D30A9" w:rsidRDefault="00EC5E93" w:rsidP="00020A8F">
            <w:pPr>
              <w:pStyle w:val="a4"/>
              <w:numPr>
                <w:ilvl w:val="0"/>
                <w:numId w:val="7"/>
              </w:numPr>
              <w:ind w:left="34" w:hanging="841"/>
              <w:rPr>
                <w:rFonts w:ascii="Times New Roman" w:hAnsi="Times New Roman"/>
                <w:sz w:val="18"/>
                <w:szCs w:val="18"/>
              </w:rPr>
            </w:pPr>
            <w:bookmarkStart w:id="4" w:name="_Hlk112939272"/>
            <w:r w:rsidRPr="007D30A9">
              <w:rPr>
                <w:rFonts w:ascii="Times New Roman" w:hAnsi="Times New Roman"/>
                <w:sz w:val="18"/>
                <w:szCs w:val="18"/>
              </w:rPr>
              <w:t>Молоко розница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84A838" w14:textId="77777777" w:rsidR="00EC5E93" w:rsidRPr="007D30A9" w:rsidRDefault="00EC5E9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л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366294" w14:textId="77777777" w:rsidR="00EC5E93" w:rsidRPr="007D30A9" w:rsidRDefault="00EC5E9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70B9E1" w14:textId="77777777" w:rsidR="00EC5E93" w:rsidRPr="00020A8F" w:rsidRDefault="00EC5E93" w:rsidP="00020A8F">
            <w:pPr>
              <w:jc w:val="center"/>
              <w:rPr>
                <w:sz w:val="18"/>
                <w:szCs w:val="18"/>
              </w:rPr>
            </w:pPr>
            <w:r w:rsidRPr="00450BCB">
              <w:rPr>
                <w:sz w:val="18"/>
                <w:szCs w:val="18"/>
              </w:rPr>
              <w:t>630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97DF14" w14:textId="77777777" w:rsidR="00EC5E93" w:rsidRPr="00020A8F" w:rsidRDefault="00EC5E93" w:rsidP="00020A8F">
            <w:pPr>
              <w:jc w:val="center"/>
              <w:rPr>
                <w:sz w:val="18"/>
                <w:szCs w:val="18"/>
              </w:rPr>
            </w:pPr>
            <w:r w:rsidRPr="00450BCB">
              <w:rPr>
                <w:sz w:val="18"/>
                <w:szCs w:val="18"/>
              </w:rPr>
              <w:t>630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55E34C" w14:textId="77777777" w:rsidR="00EC5E93" w:rsidRPr="00020A8F" w:rsidRDefault="00EC5E93" w:rsidP="00020A8F">
            <w:pPr>
              <w:jc w:val="center"/>
              <w:rPr>
                <w:sz w:val="18"/>
                <w:szCs w:val="18"/>
              </w:rPr>
            </w:pPr>
            <w:r w:rsidRPr="00450BCB">
              <w:rPr>
                <w:sz w:val="18"/>
                <w:szCs w:val="18"/>
              </w:rPr>
              <w:t>630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FDBD11" w14:textId="77777777" w:rsidR="00EC5E93" w:rsidRPr="00020A8F" w:rsidRDefault="00EC5E93" w:rsidP="00020A8F">
            <w:pPr>
              <w:jc w:val="center"/>
              <w:rPr>
                <w:sz w:val="18"/>
                <w:szCs w:val="18"/>
              </w:rPr>
            </w:pPr>
            <w:r w:rsidRPr="00450BCB">
              <w:rPr>
                <w:sz w:val="18"/>
                <w:szCs w:val="18"/>
              </w:rPr>
              <w:t>630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4B0293" w14:textId="77777777" w:rsidR="00EC5E93" w:rsidRPr="00020A8F" w:rsidRDefault="00EC5E93" w:rsidP="00020A8F">
            <w:pPr>
              <w:jc w:val="center"/>
              <w:rPr>
                <w:sz w:val="18"/>
                <w:szCs w:val="18"/>
              </w:rPr>
            </w:pPr>
            <w:r w:rsidRPr="00450BCB">
              <w:rPr>
                <w:sz w:val="18"/>
                <w:szCs w:val="18"/>
              </w:rPr>
              <w:t>630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AEB398" w14:textId="77777777" w:rsidR="00EC5E93" w:rsidRPr="00020A8F" w:rsidRDefault="00EC5E93" w:rsidP="00020A8F">
            <w:pPr>
              <w:jc w:val="center"/>
              <w:rPr>
                <w:sz w:val="18"/>
                <w:szCs w:val="18"/>
              </w:rPr>
            </w:pPr>
            <w:r w:rsidRPr="00450BCB">
              <w:rPr>
                <w:sz w:val="18"/>
                <w:szCs w:val="18"/>
              </w:rPr>
              <w:t>630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2CA12A" w14:textId="77777777" w:rsidR="00EC5E93" w:rsidRPr="007D30A9" w:rsidRDefault="00EC5E93" w:rsidP="00020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2FA505" w14:textId="77777777" w:rsidR="00EC5E93" w:rsidRPr="00020A8F" w:rsidRDefault="00EC5E93" w:rsidP="00020A8F">
            <w:pPr>
              <w:jc w:val="center"/>
              <w:rPr>
                <w:sz w:val="18"/>
                <w:szCs w:val="18"/>
              </w:rPr>
            </w:pPr>
            <w:r w:rsidRPr="009E2298">
              <w:rPr>
                <w:sz w:val="18"/>
                <w:szCs w:val="18"/>
              </w:rPr>
              <w:t>840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DA85B6" w14:textId="77777777" w:rsidR="00EC5E93" w:rsidRPr="00020A8F" w:rsidRDefault="00EC5E93" w:rsidP="00020A8F">
            <w:pPr>
              <w:jc w:val="center"/>
              <w:rPr>
                <w:sz w:val="18"/>
                <w:szCs w:val="18"/>
              </w:rPr>
            </w:pPr>
            <w:r w:rsidRPr="009E2298">
              <w:rPr>
                <w:sz w:val="18"/>
                <w:szCs w:val="18"/>
              </w:rPr>
              <w:t>840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48693E" w14:textId="77777777" w:rsidR="00EC5E93" w:rsidRPr="00020A8F" w:rsidRDefault="00EC5E93" w:rsidP="00020A8F">
            <w:pPr>
              <w:jc w:val="center"/>
              <w:rPr>
                <w:sz w:val="18"/>
                <w:szCs w:val="18"/>
              </w:rPr>
            </w:pPr>
            <w:r w:rsidRPr="009E2298">
              <w:rPr>
                <w:sz w:val="18"/>
                <w:szCs w:val="18"/>
              </w:rPr>
              <w:t>840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FA25FF" w14:textId="77777777" w:rsidR="00EC5E93" w:rsidRPr="00020A8F" w:rsidRDefault="00EC5E93" w:rsidP="00020A8F">
            <w:pPr>
              <w:jc w:val="center"/>
              <w:rPr>
                <w:sz w:val="18"/>
                <w:szCs w:val="18"/>
              </w:rPr>
            </w:pPr>
            <w:r w:rsidRPr="009E2298">
              <w:rPr>
                <w:sz w:val="18"/>
                <w:szCs w:val="18"/>
              </w:rPr>
              <w:t>840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90837F" w14:textId="77777777" w:rsidR="00EC5E93" w:rsidRPr="007D30A9" w:rsidRDefault="00EC5E93" w:rsidP="00020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8610</w:t>
            </w:r>
          </w:p>
        </w:tc>
      </w:tr>
      <w:tr w:rsidR="00EC5E93" w:rsidRPr="007D30A9" w14:paraId="1EA304C7" w14:textId="77777777" w:rsidTr="00020A8F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5472CA" w14:textId="77777777" w:rsidR="00EC5E93" w:rsidRPr="007D30A9" w:rsidRDefault="00EC5E93" w:rsidP="00020A8F">
            <w:pPr>
              <w:pStyle w:val="a4"/>
              <w:numPr>
                <w:ilvl w:val="0"/>
                <w:numId w:val="7"/>
              </w:numPr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7D30A9">
              <w:rPr>
                <w:rFonts w:ascii="Times New Roman" w:hAnsi="Times New Roman"/>
                <w:sz w:val="18"/>
                <w:szCs w:val="18"/>
              </w:rPr>
              <w:t>Молоко опт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C46867" w14:textId="77777777" w:rsidR="00EC5E93" w:rsidRPr="007D30A9" w:rsidRDefault="00EC5E93" w:rsidP="00020A8F">
            <w:pPr>
              <w:jc w:val="center"/>
            </w:pPr>
            <w:r w:rsidRPr="007D30A9">
              <w:rPr>
                <w:sz w:val="18"/>
                <w:szCs w:val="18"/>
              </w:rPr>
              <w:t>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E61A07" w14:textId="77777777" w:rsidR="00EC5E93" w:rsidRPr="007D30A9" w:rsidRDefault="00EC5E93" w:rsidP="00020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813384" w14:textId="77777777" w:rsidR="00EC5E93" w:rsidRPr="00020A8F" w:rsidRDefault="00EC5E93" w:rsidP="00020A8F">
            <w:pPr>
              <w:jc w:val="center"/>
              <w:rPr>
                <w:sz w:val="18"/>
                <w:szCs w:val="18"/>
              </w:rPr>
            </w:pPr>
            <w:r w:rsidRPr="00EA6FFB">
              <w:rPr>
                <w:sz w:val="18"/>
                <w:szCs w:val="18"/>
              </w:rPr>
              <w:t>868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A238E8" w14:textId="77777777" w:rsidR="00EC5E93" w:rsidRPr="00020A8F" w:rsidRDefault="00EC5E93" w:rsidP="00020A8F">
            <w:pPr>
              <w:jc w:val="center"/>
              <w:rPr>
                <w:sz w:val="18"/>
                <w:szCs w:val="18"/>
              </w:rPr>
            </w:pPr>
            <w:r w:rsidRPr="00EA6FFB">
              <w:rPr>
                <w:sz w:val="18"/>
                <w:szCs w:val="18"/>
              </w:rPr>
              <w:t>868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6DC99D" w14:textId="77777777" w:rsidR="00EC5E93" w:rsidRPr="00020A8F" w:rsidRDefault="00EC5E93" w:rsidP="00020A8F">
            <w:pPr>
              <w:jc w:val="center"/>
              <w:rPr>
                <w:sz w:val="18"/>
                <w:szCs w:val="18"/>
              </w:rPr>
            </w:pPr>
            <w:r w:rsidRPr="00EA6FFB">
              <w:rPr>
                <w:sz w:val="18"/>
                <w:szCs w:val="18"/>
              </w:rPr>
              <w:t>868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DC61C1" w14:textId="77777777" w:rsidR="00EC5E93" w:rsidRPr="00020A8F" w:rsidRDefault="00EC5E93" w:rsidP="00020A8F">
            <w:pPr>
              <w:jc w:val="center"/>
              <w:rPr>
                <w:sz w:val="18"/>
                <w:szCs w:val="18"/>
              </w:rPr>
            </w:pPr>
            <w:r w:rsidRPr="00EA6FFB">
              <w:rPr>
                <w:sz w:val="18"/>
                <w:szCs w:val="18"/>
              </w:rPr>
              <w:t>868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9EFB29" w14:textId="77777777" w:rsidR="00EC5E93" w:rsidRPr="00020A8F" w:rsidRDefault="00EC5E93" w:rsidP="00020A8F">
            <w:pPr>
              <w:jc w:val="center"/>
              <w:rPr>
                <w:sz w:val="18"/>
                <w:szCs w:val="18"/>
              </w:rPr>
            </w:pPr>
            <w:r w:rsidRPr="00EA6FFB">
              <w:rPr>
                <w:sz w:val="18"/>
                <w:szCs w:val="18"/>
              </w:rPr>
              <w:t>868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1629C3" w14:textId="77777777" w:rsidR="00EC5E93" w:rsidRPr="00020A8F" w:rsidRDefault="00EC5E93" w:rsidP="00020A8F">
            <w:pPr>
              <w:jc w:val="center"/>
              <w:rPr>
                <w:sz w:val="18"/>
                <w:szCs w:val="18"/>
              </w:rPr>
            </w:pPr>
            <w:r w:rsidRPr="00EA6FFB">
              <w:rPr>
                <w:sz w:val="18"/>
                <w:szCs w:val="18"/>
              </w:rPr>
              <w:t>868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4CFDD3" w14:textId="77777777" w:rsidR="00EC5E93" w:rsidRPr="007D30A9" w:rsidRDefault="00EC5E93" w:rsidP="00020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B25547" w14:textId="77777777" w:rsidR="00EC5E93" w:rsidRPr="00020A8F" w:rsidRDefault="00EC5E93" w:rsidP="00020A8F">
            <w:pPr>
              <w:jc w:val="center"/>
              <w:rPr>
                <w:sz w:val="18"/>
                <w:szCs w:val="18"/>
              </w:rPr>
            </w:pPr>
            <w:r w:rsidRPr="00564B35">
              <w:rPr>
                <w:sz w:val="18"/>
                <w:szCs w:val="18"/>
              </w:rPr>
              <w:t>1157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7E6587" w14:textId="77777777" w:rsidR="00EC5E93" w:rsidRPr="00020A8F" w:rsidRDefault="00EC5E93" w:rsidP="00020A8F">
            <w:pPr>
              <w:jc w:val="center"/>
              <w:rPr>
                <w:sz w:val="18"/>
                <w:szCs w:val="18"/>
              </w:rPr>
            </w:pPr>
            <w:r w:rsidRPr="00564B35">
              <w:rPr>
                <w:sz w:val="18"/>
                <w:szCs w:val="18"/>
              </w:rPr>
              <w:t>1157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09B29F" w14:textId="77777777" w:rsidR="00EC5E93" w:rsidRPr="00020A8F" w:rsidRDefault="00EC5E93" w:rsidP="00020A8F">
            <w:pPr>
              <w:jc w:val="center"/>
              <w:rPr>
                <w:sz w:val="18"/>
                <w:szCs w:val="18"/>
              </w:rPr>
            </w:pPr>
            <w:r w:rsidRPr="00564B35">
              <w:rPr>
                <w:sz w:val="18"/>
                <w:szCs w:val="18"/>
              </w:rPr>
              <w:t>1157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168203" w14:textId="77777777" w:rsidR="00EC5E93" w:rsidRPr="00020A8F" w:rsidRDefault="00EC5E93" w:rsidP="00020A8F">
            <w:pPr>
              <w:jc w:val="center"/>
              <w:rPr>
                <w:sz w:val="18"/>
                <w:szCs w:val="18"/>
              </w:rPr>
            </w:pPr>
            <w:r w:rsidRPr="00564B35">
              <w:rPr>
                <w:sz w:val="18"/>
                <w:szCs w:val="18"/>
              </w:rPr>
              <w:t>1157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86777F" w14:textId="77777777" w:rsidR="00EC5E93" w:rsidRPr="007D30A9" w:rsidRDefault="00EC5E93" w:rsidP="00020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11861</w:t>
            </w:r>
          </w:p>
        </w:tc>
      </w:tr>
      <w:tr w:rsidR="00172F03" w:rsidRPr="007D30A9" w14:paraId="7CBF806F" w14:textId="77777777" w:rsidTr="00020A8F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FAFE43" w14:textId="77777777" w:rsidR="00172F03" w:rsidRPr="007D30A9" w:rsidRDefault="00172F03" w:rsidP="00020A8F">
            <w:pPr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Навоз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F94FFB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proofErr w:type="spellStart"/>
            <w:r w:rsidRPr="007D30A9">
              <w:rPr>
                <w:sz w:val="18"/>
                <w:szCs w:val="18"/>
              </w:rPr>
              <w:t>тн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7E272D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B1BEC5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F041BD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16D603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1D0F92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EB561D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537CF6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EDCED2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2425E2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CE0F8A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370311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7D6629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C51B92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32</w:t>
            </w:r>
          </w:p>
        </w:tc>
      </w:tr>
      <w:tr w:rsidR="00172F03" w:rsidRPr="007D30A9" w14:paraId="5C9CADFA" w14:textId="77777777" w:rsidTr="00ED4BE8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AF1EB4" w14:textId="77777777" w:rsidR="00172F03" w:rsidRPr="00724C7C" w:rsidRDefault="00172F03" w:rsidP="00020A8F">
            <w:pPr>
              <w:rPr>
                <w:b/>
                <w:sz w:val="18"/>
                <w:szCs w:val="18"/>
              </w:rPr>
            </w:pPr>
            <w:r w:rsidRPr="00724C7C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39CD50" w14:textId="77777777" w:rsidR="00172F03" w:rsidRPr="007D30A9" w:rsidRDefault="00172F03" w:rsidP="00020A8F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863B71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A365E6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88E82B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3F9BA0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423972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A2889B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5F7302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CBDF42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409E0D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FC1F9C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5550B3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05E998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DF751E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</w:p>
        </w:tc>
      </w:tr>
      <w:bookmarkEnd w:id="4"/>
      <w:tr w:rsidR="00172F03" w:rsidRPr="007D30A9" w14:paraId="4885AC80" w14:textId="77777777" w:rsidTr="00ED4BE8">
        <w:trPr>
          <w:trHeight w:val="39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CB44DD" w14:textId="77777777" w:rsidR="00172F03" w:rsidRPr="007D30A9" w:rsidRDefault="00172F03" w:rsidP="00020A8F">
            <w:pPr>
              <w:rPr>
                <w:b/>
                <w:sz w:val="24"/>
              </w:rPr>
            </w:pPr>
          </w:p>
          <w:p w14:paraId="6E1D7B1E" w14:textId="77777777" w:rsidR="00172F03" w:rsidRPr="007D30A9" w:rsidRDefault="00172F03" w:rsidP="00020A8F">
            <w:pPr>
              <w:rPr>
                <w:b/>
                <w:sz w:val="24"/>
              </w:rPr>
            </w:pPr>
          </w:p>
          <w:p w14:paraId="7C092DE0" w14:textId="77777777" w:rsidR="00172F03" w:rsidRPr="007D30A9" w:rsidRDefault="00172F03" w:rsidP="00020A8F">
            <w:pPr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31E496" w14:textId="77777777" w:rsidR="00172F03" w:rsidRPr="007D30A9" w:rsidRDefault="00172F03" w:rsidP="00020A8F">
            <w:pPr>
              <w:jc w:val="center"/>
              <w:rPr>
                <w:b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1B0BDC" w14:textId="77777777" w:rsidR="00172F03" w:rsidRPr="007D30A9" w:rsidRDefault="00172F03" w:rsidP="00020A8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A2C7B2" w14:textId="77777777" w:rsidR="00172F03" w:rsidRPr="007D30A9" w:rsidRDefault="00172F03" w:rsidP="00020A8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D3CA29" w14:textId="77777777" w:rsidR="00172F03" w:rsidRPr="007D30A9" w:rsidRDefault="00172F03" w:rsidP="00020A8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FF6037" w14:textId="77777777" w:rsidR="00172F03" w:rsidRPr="007D30A9" w:rsidRDefault="00172F03" w:rsidP="00020A8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1ABEE0" w14:textId="77777777" w:rsidR="00172F03" w:rsidRPr="007D30A9" w:rsidRDefault="00172F03" w:rsidP="00020A8F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196741" w14:textId="77777777" w:rsidR="00172F03" w:rsidRPr="007D30A9" w:rsidRDefault="00172F03" w:rsidP="00020A8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9AE4DB" w14:textId="77777777" w:rsidR="00172F03" w:rsidRPr="007D30A9" w:rsidRDefault="00172F03" w:rsidP="00020A8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4A80E6" w14:textId="77777777" w:rsidR="00172F03" w:rsidRPr="007D30A9" w:rsidRDefault="00172F03" w:rsidP="00020A8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3FBB23" w14:textId="77777777" w:rsidR="00172F03" w:rsidRPr="007D30A9" w:rsidRDefault="00172F03" w:rsidP="00020A8F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FB27C7" w14:textId="77777777" w:rsidR="00172F03" w:rsidRPr="007D30A9" w:rsidRDefault="00172F03" w:rsidP="00020A8F">
            <w:pPr>
              <w:jc w:val="center"/>
              <w:rPr>
                <w:b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31ACB9" w14:textId="77777777" w:rsidR="00172F03" w:rsidRPr="007D30A9" w:rsidRDefault="00172F03" w:rsidP="00020A8F">
            <w:pPr>
              <w:jc w:val="center"/>
              <w:rPr>
                <w:b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BC0E39" w14:textId="77777777" w:rsidR="00172F03" w:rsidRPr="007D30A9" w:rsidRDefault="00172F03" w:rsidP="00020A8F">
            <w:pPr>
              <w:jc w:val="center"/>
              <w:rPr>
                <w:b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7A7274" w14:textId="77777777" w:rsidR="00172F03" w:rsidRPr="007D30A9" w:rsidRDefault="00172F03" w:rsidP="00020A8F">
            <w:pPr>
              <w:jc w:val="center"/>
              <w:rPr>
                <w:rFonts w:ascii="Calibri" w:hAnsi="Calibri" w:cs="Calibri"/>
              </w:rPr>
            </w:pPr>
          </w:p>
        </w:tc>
      </w:tr>
      <w:tr w:rsidR="00172F03" w:rsidRPr="007D30A9" w14:paraId="4C84BF8A" w14:textId="77777777" w:rsidTr="00ED4BE8">
        <w:trPr>
          <w:trHeight w:val="39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37749B" w14:textId="77777777" w:rsidR="00172F03" w:rsidRPr="007D30A9" w:rsidRDefault="00172F03" w:rsidP="00020A8F">
            <w:pPr>
              <w:rPr>
                <w:sz w:val="18"/>
                <w:szCs w:val="18"/>
              </w:rPr>
            </w:pPr>
            <w:r w:rsidRPr="007D30A9">
              <w:rPr>
                <w:b/>
                <w:sz w:val="18"/>
                <w:szCs w:val="18"/>
              </w:rPr>
              <w:t>Доход от продаж в стоимостном выражении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812A70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b/>
                <w:sz w:val="18"/>
                <w:szCs w:val="18"/>
              </w:rPr>
              <w:t>Цена, руб.</w:t>
            </w:r>
            <w:r w:rsidRPr="007D30A9"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45D324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Ноябрь 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C1FEB8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Декабрь 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55AF3C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Январь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307B31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Февраль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F3044E" w14:textId="77777777" w:rsidR="00172F03" w:rsidRPr="0081174B" w:rsidRDefault="00172F03" w:rsidP="00020A8F">
            <w:pPr>
              <w:jc w:val="center"/>
              <w:rPr>
                <w:b/>
              </w:rPr>
            </w:pPr>
            <w:r w:rsidRPr="0081174B">
              <w:rPr>
                <w:b/>
              </w:rPr>
              <w:t>Март</w:t>
            </w:r>
          </w:p>
          <w:p w14:paraId="2EF907C4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ABC578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Апрель 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C34936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Май 2023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DC7470" w14:textId="77777777" w:rsidR="00172F03" w:rsidRPr="0081174B" w:rsidRDefault="00172F03" w:rsidP="00020A8F">
            <w:pPr>
              <w:jc w:val="center"/>
              <w:rPr>
                <w:b/>
              </w:rPr>
            </w:pPr>
            <w:r w:rsidRPr="0081174B">
              <w:rPr>
                <w:b/>
              </w:rPr>
              <w:t>Июнь</w:t>
            </w:r>
          </w:p>
          <w:p w14:paraId="0C6B9BAC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3FC4B1" w14:textId="77777777" w:rsidR="00172F03" w:rsidRPr="0081174B" w:rsidRDefault="00172F03" w:rsidP="00020A8F">
            <w:pPr>
              <w:jc w:val="center"/>
              <w:rPr>
                <w:b/>
              </w:rPr>
            </w:pPr>
            <w:r w:rsidRPr="0081174B">
              <w:rPr>
                <w:b/>
              </w:rPr>
              <w:t>Июль</w:t>
            </w:r>
          </w:p>
          <w:p w14:paraId="04697E6A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236041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Август 2023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307CDA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Сентябрь</w:t>
            </w:r>
            <w:r w:rsidRPr="0081174B">
              <w:rPr>
                <w:b/>
              </w:rPr>
              <w:t xml:space="preserve"> 2023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326580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Октябрь</w:t>
            </w:r>
            <w:r w:rsidRPr="0081174B">
              <w:rPr>
                <w:b/>
              </w:rPr>
              <w:t xml:space="preserve"> 2023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6CC315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Итого</w:t>
            </w:r>
          </w:p>
        </w:tc>
      </w:tr>
      <w:tr w:rsidR="00172F03" w:rsidRPr="007D30A9" w14:paraId="0D35DC95" w14:textId="77777777" w:rsidTr="00020A8F">
        <w:trPr>
          <w:trHeight w:val="370"/>
        </w:trPr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B4F2D8" w14:textId="77777777" w:rsidR="00172F03" w:rsidRPr="007D30A9" w:rsidRDefault="00172F03" w:rsidP="00020A8F">
            <w:pPr>
              <w:pStyle w:val="a4"/>
              <w:numPr>
                <w:ilvl w:val="0"/>
                <w:numId w:val="7"/>
              </w:numPr>
              <w:ind w:left="34" w:hanging="841"/>
              <w:rPr>
                <w:rFonts w:ascii="Times New Roman" w:hAnsi="Times New Roman"/>
                <w:sz w:val="18"/>
                <w:szCs w:val="18"/>
              </w:rPr>
            </w:pPr>
            <w:r w:rsidRPr="007D30A9">
              <w:rPr>
                <w:rFonts w:ascii="Times New Roman" w:hAnsi="Times New Roman"/>
                <w:sz w:val="18"/>
                <w:szCs w:val="18"/>
              </w:rPr>
              <w:t>Молоко розница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D4F68E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75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034DE7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47250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D03FC0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47250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2AA8B9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47250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97CAB4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47250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481ADB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47250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3B17A2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47250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065926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47250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96E298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63000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7FA83F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63000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668096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63000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5FAC2C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63000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5CD7DF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63000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D24F37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645750</w:t>
            </w:r>
          </w:p>
        </w:tc>
      </w:tr>
      <w:tr w:rsidR="00EC5E93" w:rsidRPr="007D30A9" w14:paraId="3100DC74" w14:textId="77777777" w:rsidTr="00020A8F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5BED4F" w14:textId="77777777" w:rsidR="00EC5E93" w:rsidRPr="007D30A9" w:rsidRDefault="00EC5E93" w:rsidP="00020A8F">
            <w:pPr>
              <w:pStyle w:val="a4"/>
              <w:numPr>
                <w:ilvl w:val="0"/>
                <w:numId w:val="7"/>
              </w:numPr>
              <w:ind w:left="34" w:hanging="841"/>
              <w:rPr>
                <w:rFonts w:ascii="Times New Roman" w:hAnsi="Times New Roman"/>
                <w:sz w:val="18"/>
                <w:szCs w:val="18"/>
              </w:rPr>
            </w:pPr>
            <w:r w:rsidRPr="007D30A9">
              <w:rPr>
                <w:rFonts w:ascii="Times New Roman" w:hAnsi="Times New Roman"/>
                <w:sz w:val="18"/>
                <w:szCs w:val="18"/>
              </w:rPr>
              <w:t>Молоко опт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ABDDD7" w14:textId="77777777" w:rsidR="00EC5E93" w:rsidRPr="007D30A9" w:rsidRDefault="00EC5E9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35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6A81C2" w14:textId="77777777" w:rsidR="00EC5E93" w:rsidRPr="007D30A9" w:rsidRDefault="00EC5E9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303</w:t>
            </w:r>
            <w:r>
              <w:rPr>
                <w:sz w:val="18"/>
                <w:szCs w:val="18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00C4AC" w14:textId="77777777" w:rsidR="00EC5E93" w:rsidRPr="007D30A9" w:rsidRDefault="00EC5E9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30375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85C21E" w14:textId="77777777" w:rsidR="00EC5E93" w:rsidRPr="007D30A9" w:rsidRDefault="00EC5E9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30375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74C540" w14:textId="77777777" w:rsidR="00EC5E93" w:rsidRPr="007D30A9" w:rsidRDefault="00EC5E9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30375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C0059D" w14:textId="77777777" w:rsidR="00EC5E93" w:rsidRPr="007D30A9" w:rsidRDefault="00EC5E9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30375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A417F3" w14:textId="77777777" w:rsidR="00EC5E93" w:rsidRPr="007D30A9" w:rsidRDefault="00EC5E9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30375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379CCC" w14:textId="77777777" w:rsidR="00EC5E93" w:rsidRPr="007D30A9" w:rsidRDefault="00EC5E9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30375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86F795" w14:textId="77777777" w:rsidR="00EC5E93" w:rsidRPr="007D30A9" w:rsidRDefault="00EC5E93" w:rsidP="00020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D4CED0" w14:textId="77777777" w:rsidR="00EC5E93" w:rsidRDefault="00EC5E93" w:rsidP="00020A8F">
            <w:pPr>
              <w:jc w:val="center"/>
            </w:pPr>
            <w:r w:rsidRPr="009E0BB5">
              <w:rPr>
                <w:sz w:val="18"/>
                <w:szCs w:val="18"/>
              </w:rPr>
              <w:t>40495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0F10E7" w14:textId="77777777" w:rsidR="00EC5E93" w:rsidRDefault="00EC5E93" w:rsidP="00020A8F">
            <w:pPr>
              <w:jc w:val="center"/>
            </w:pPr>
            <w:r w:rsidRPr="009E0BB5">
              <w:rPr>
                <w:sz w:val="18"/>
                <w:szCs w:val="18"/>
              </w:rPr>
              <w:t>40495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0833D4" w14:textId="77777777" w:rsidR="00EC5E93" w:rsidRDefault="00EC5E93" w:rsidP="00020A8F">
            <w:pPr>
              <w:jc w:val="center"/>
            </w:pPr>
            <w:r w:rsidRPr="009E0BB5">
              <w:rPr>
                <w:sz w:val="18"/>
                <w:szCs w:val="18"/>
              </w:rPr>
              <w:t>40495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B9118C" w14:textId="77777777" w:rsidR="00EC5E93" w:rsidRDefault="00EC5E93" w:rsidP="00020A8F">
            <w:pPr>
              <w:jc w:val="center"/>
            </w:pPr>
            <w:r w:rsidRPr="009E0BB5">
              <w:rPr>
                <w:sz w:val="18"/>
                <w:szCs w:val="18"/>
              </w:rPr>
              <w:t>40495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E31747" w14:textId="77777777" w:rsidR="00EC5E93" w:rsidRPr="007D30A9" w:rsidRDefault="009C794B" w:rsidP="00020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415105</w:t>
            </w:r>
          </w:p>
        </w:tc>
      </w:tr>
      <w:tr w:rsidR="00172F03" w:rsidRPr="007D30A9" w14:paraId="6ADA2CD2" w14:textId="77777777" w:rsidTr="00020A8F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1629EE" w14:textId="77777777" w:rsidR="00172F03" w:rsidRPr="007D30A9" w:rsidRDefault="00172F03" w:rsidP="00020A8F">
            <w:pPr>
              <w:pStyle w:val="a4"/>
              <w:numPr>
                <w:ilvl w:val="0"/>
                <w:numId w:val="7"/>
              </w:numPr>
              <w:ind w:left="34" w:hanging="841"/>
              <w:rPr>
                <w:rFonts w:ascii="Times New Roman" w:hAnsi="Times New Roman"/>
                <w:sz w:val="18"/>
                <w:szCs w:val="18"/>
              </w:rPr>
            </w:pPr>
            <w:r w:rsidRPr="007D30A9">
              <w:rPr>
                <w:rFonts w:ascii="Times New Roman" w:hAnsi="Times New Roman"/>
                <w:sz w:val="18"/>
                <w:szCs w:val="18"/>
              </w:rPr>
              <w:t>Навоз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53567E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1000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2A011B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3000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7940C6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B6CF36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3817F1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FB63C6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2F79FF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6000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680807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6000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08A699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EBFBF2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2D4DE1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118350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4000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E74DFB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4000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A77FAF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32000</w:t>
            </w:r>
          </w:p>
        </w:tc>
      </w:tr>
      <w:tr w:rsidR="009C794B" w:rsidRPr="007D30A9" w14:paraId="15DD6633" w14:textId="77777777" w:rsidTr="00020A8F">
        <w:trPr>
          <w:trHeight w:val="330"/>
        </w:trPr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F662BC" w14:textId="77777777" w:rsidR="009C794B" w:rsidRPr="007D30A9" w:rsidRDefault="009C794B" w:rsidP="00020A8F">
            <w:pPr>
              <w:rPr>
                <w:sz w:val="18"/>
                <w:szCs w:val="18"/>
              </w:rPr>
            </w:pPr>
            <w:r w:rsidRPr="007D30A9">
              <w:rPr>
                <w:b/>
                <w:sz w:val="18"/>
                <w:szCs w:val="18"/>
              </w:rPr>
              <w:t xml:space="preserve">Итого доходы от продаж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36963E" w14:textId="77777777" w:rsidR="009C794B" w:rsidRPr="007D30A9" w:rsidRDefault="009C794B" w:rsidP="00020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2EC176" w14:textId="77777777" w:rsidR="009C794B" w:rsidRPr="009C794B" w:rsidRDefault="009C794B" w:rsidP="00020A8F">
            <w:pPr>
              <w:jc w:val="center"/>
            </w:pPr>
            <w:r w:rsidRPr="009C794B">
              <w:t>80630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C085CA" w14:textId="77777777" w:rsidR="009C794B" w:rsidRPr="009C794B" w:rsidRDefault="009C794B" w:rsidP="00020A8F">
            <w:pPr>
              <w:jc w:val="center"/>
            </w:pPr>
            <w:r w:rsidRPr="009C794B">
              <w:t>80625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D95985" w14:textId="77777777" w:rsidR="009C794B" w:rsidRPr="009C794B" w:rsidRDefault="009C794B" w:rsidP="00020A8F">
            <w:pPr>
              <w:jc w:val="center"/>
            </w:pPr>
            <w:r w:rsidRPr="009C794B">
              <w:t>77625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4C1391" w14:textId="77777777" w:rsidR="009C794B" w:rsidRPr="009C794B" w:rsidRDefault="009C794B" w:rsidP="00020A8F">
            <w:pPr>
              <w:jc w:val="center"/>
            </w:pPr>
            <w:r w:rsidRPr="009C794B">
              <w:t>77625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9769C2" w14:textId="77777777" w:rsidR="009C794B" w:rsidRPr="009C794B" w:rsidRDefault="009C794B" w:rsidP="00020A8F">
            <w:pPr>
              <w:jc w:val="center"/>
            </w:pPr>
            <w:r w:rsidRPr="009C794B">
              <w:t>83625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C10746" w14:textId="77777777" w:rsidR="009C794B" w:rsidRPr="009C794B" w:rsidRDefault="009C794B" w:rsidP="00020A8F">
            <w:pPr>
              <w:jc w:val="center"/>
            </w:pPr>
            <w:r w:rsidRPr="009C794B">
              <w:t>83625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40F36D" w14:textId="77777777" w:rsidR="009C794B" w:rsidRPr="009C794B" w:rsidRDefault="009C794B" w:rsidP="00020A8F">
            <w:pPr>
              <w:jc w:val="center"/>
              <w:rPr>
                <w:sz w:val="18"/>
                <w:szCs w:val="18"/>
              </w:rPr>
            </w:pPr>
            <w:r w:rsidRPr="009C794B">
              <w:rPr>
                <w:sz w:val="18"/>
                <w:szCs w:val="18"/>
              </w:rPr>
              <w:t>83625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C7851F" w14:textId="77777777" w:rsidR="009C794B" w:rsidRPr="009C794B" w:rsidRDefault="009C794B" w:rsidP="00020A8F">
            <w:pPr>
              <w:jc w:val="center"/>
              <w:rPr>
                <w:sz w:val="18"/>
                <w:szCs w:val="18"/>
              </w:rPr>
            </w:pPr>
            <w:r w:rsidRPr="009C794B">
              <w:rPr>
                <w:sz w:val="18"/>
                <w:szCs w:val="18"/>
              </w:rPr>
              <w:t>103495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4ADF02" w14:textId="77777777" w:rsidR="009C794B" w:rsidRPr="009C794B" w:rsidRDefault="009C794B" w:rsidP="00020A8F">
            <w:pPr>
              <w:jc w:val="center"/>
              <w:rPr>
                <w:sz w:val="18"/>
                <w:szCs w:val="18"/>
              </w:rPr>
            </w:pPr>
            <w:r w:rsidRPr="009C794B">
              <w:rPr>
                <w:sz w:val="18"/>
                <w:szCs w:val="18"/>
              </w:rPr>
              <w:t>103495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5A4D88" w14:textId="77777777" w:rsidR="009C794B" w:rsidRPr="009C794B" w:rsidRDefault="009C794B" w:rsidP="00020A8F">
            <w:pPr>
              <w:jc w:val="center"/>
              <w:rPr>
                <w:sz w:val="18"/>
                <w:szCs w:val="18"/>
              </w:rPr>
            </w:pPr>
            <w:r w:rsidRPr="009C794B">
              <w:rPr>
                <w:sz w:val="18"/>
                <w:szCs w:val="18"/>
              </w:rPr>
              <w:t>103495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5D3346" w14:textId="77777777" w:rsidR="009C794B" w:rsidRPr="009C794B" w:rsidRDefault="009C794B" w:rsidP="00020A8F">
            <w:pPr>
              <w:jc w:val="center"/>
            </w:pPr>
            <w:r w:rsidRPr="009C794B">
              <w:t>107495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84C83E" w14:textId="77777777" w:rsidR="009C794B" w:rsidRPr="009C794B" w:rsidRDefault="009C794B" w:rsidP="00020A8F">
            <w:pPr>
              <w:jc w:val="center"/>
            </w:pPr>
            <w:r w:rsidRPr="009C794B">
              <w:t>107495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02B4C3" w14:textId="77777777" w:rsidR="009C794B" w:rsidRPr="00724C7C" w:rsidRDefault="009C794B" w:rsidP="00020A8F">
            <w:pPr>
              <w:jc w:val="center"/>
              <w:rPr>
                <w:b/>
                <w:sz w:val="18"/>
                <w:szCs w:val="18"/>
              </w:rPr>
            </w:pPr>
            <w:r w:rsidRPr="00724C7C">
              <w:rPr>
                <w:b/>
                <w:sz w:val="18"/>
                <w:szCs w:val="18"/>
              </w:rPr>
              <w:t>10928</w:t>
            </w:r>
            <w:r>
              <w:rPr>
                <w:b/>
                <w:sz w:val="18"/>
                <w:szCs w:val="18"/>
              </w:rPr>
              <w:t>55</w:t>
            </w:r>
          </w:p>
        </w:tc>
      </w:tr>
    </w:tbl>
    <w:p w14:paraId="69A65F55" w14:textId="77777777" w:rsidR="00172F03" w:rsidRPr="007D30A9" w:rsidRDefault="00172F03" w:rsidP="00286F5E">
      <w:pPr>
        <w:spacing w:line="360" w:lineRule="auto"/>
      </w:pPr>
    </w:p>
    <w:p w14:paraId="2EA4318C" w14:textId="77777777" w:rsidR="00172F03" w:rsidRDefault="00172F03" w:rsidP="00286F5E">
      <w:pPr>
        <w:spacing w:line="360" w:lineRule="auto"/>
      </w:pPr>
    </w:p>
    <w:p w14:paraId="6C0D9063" w14:textId="77777777" w:rsidR="00172F03" w:rsidRDefault="00172F03" w:rsidP="00286F5E">
      <w:pPr>
        <w:spacing w:line="360" w:lineRule="auto"/>
      </w:pPr>
    </w:p>
    <w:p w14:paraId="5F691F92" w14:textId="77777777" w:rsidR="00172F03" w:rsidRDefault="00172F03" w:rsidP="00286F5E">
      <w:pPr>
        <w:spacing w:line="360" w:lineRule="auto"/>
      </w:pPr>
    </w:p>
    <w:p w14:paraId="5EED1CBF" w14:textId="77777777" w:rsidR="00172F03" w:rsidRDefault="00172F03" w:rsidP="00286F5E">
      <w:pPr>
        <w:spacing w:line="360" w:lineRule="auto"/>
      </w:pPr>
    </w:p>
    <w:p w14:paraId="4974BD21" w14:textId="77777777" w:rsidR="00172F03" w:rsidRDefault="00172F03" w:rsidP="00286F5E">
      <w:pPr>
        <w:spacing w:line="360" w:lineRule="auto"/>
      </w:pPr>
    </w:p>
    <w:p w14:paraId="1E886A7D" w14:textId="77777777" w:rsidR="00172F03" w:rsidRDefault="00172F03" w:rsidP="00286F5E">
      <w:pPr>
        <w:spacing w:line="360" w:lineRule="auto"/>
      </w:pPr>
    </w:p>
    <w:p w14:paraId="726A0C88" w14:textId="77777777" w:rsidR="00172F03" w:rsidRDefault="00172F03" w:rsidP="00286F5E">
      <w:pPr>
        <w:spacing w:line="360" w:lineRule="auto"/>
      </w:pPr>
    </w:p>
    <w:p w14:paraId="696FB66A" w14:textId="77777777" w:rsidR="00172F03" w:rsidRDefault="00172F03" w:rsidP="00286F5E">
      <w:pPr>
        <w:spacing w:line="360" w:lineRule="auto"/>
      </w:pPr>
    </w:p>
    <w:p w14:paraId="7DB5E7D5" w14:textId="77777777" w:rsidR="00172F03" w:rsidRDefault="00172F03" w:rsidP="00286F5E">
      <w:pPr>
        <w:spacing w:line="360" w:lineRule="auto"/>
      </w:pPr>
    </w:p>
    <w:p w14:paraId="468BC2BA" w14:textId="77777777" w:rsidR="00172F03" w:rsidRDefault="00172F03" w:rsidP="00286F5E">
      <w:pPr>
        <w:spacing w:line="360" w:lineRule="auto"/>
      </w:pPr>
    </w:p>
    <w:p w14:paraId="7ABA2638" w14:textId="77777777" w:rsidR="00172F03" w:rsidRDefault="00172F03" w:rsidP="00286F5E">
      <w:pPr>
        <w:spacing w:line="360" w:lineRule="auto"/>
      </w:pPr>
    </w:p>
    <w:p w14:paraId="52592B94" w14:textId="77777777" w:rsidR="00172F03" w:rsidRDefault="00172F03" w:rsidP="00286F5E">
      <w:pPr>
        <w:spacing w:line="360" w:lineRule="auto"/>
      </w:pPr>
    </w:p>
    <w:p w14:paraId="0552355B" w14:textId="77777777" w:rsidR="00172F03" w:rsidRPr="007D30A9" w:rsidRDefault="00172F03" w:rsidP="00286F5E">
      <w:pPr>
        <w:keepNext/>
        <w:tabs>
          <w:tab w:val="left" w:pos="0"/>
        </w:tabs>
        <w:spacing w:line="360" w:lineRule="auto"/>
        <w:jc w:val="center"/>
        <w:rPr>
          <w:sz w:val="28"/>
          <w:u w:val="single"/>
        </w:rPr>
      </w:pPr>
      <w:r w:rsidRPr="007D636F">
        <w:rPr>
          <w:b/>
          <w:sz w:val="28"/>
        </w:rPr>
        <w:lastRenderedPageBreak/>
        <w:t>4.4.</w:t>
      </w:r>
      <w:r w:rsidRPr="007D30A9">
        <w:rPr>
          <w:b/>
          <w:sz w:val="28"/>
          <w:u w:val="single"/>
        </w:rPr>
        <w:t xml:space="preserve"> </w:t>
      </w:r>
      <w:r w:rsidRPr="00882136">
        <w:rPr>
          <w:b/>
          <w:sz w:val="28"/>
        </w:rPr>
        <w:t xml:space="preserve">Доходы от продаж/поступлений, связанных с оказанием услуг </w:t>
      </w:r>
      <w:r w:rsidRPr="00882136">
        <w:rPr>
          <w:sz w:val="28"/>
        </w:rPr>
        <w:t>(составляется на год помесячно)</w:t>
      </w:r>
    </w:p>
    <w:tbl>
      <w:tblPr>
        <w:tblW w:w="15085" w:type="dxa"/>
        <w:tblInd w:w="699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430"/>
        <w:gridCol w:w="708"/>
        <w:gridCol w:w="981"/>
        <w:gridCol w:w="1134"/>
        <w:gridCol w:w="992"/>
        <w:gridCol w:w="1134"/>
        <w:gridCol w:w="1134"/>
        <w:gridCol w:w="1134"/>
        <w:gridCol w:w="709"/>
        <w:gridCol w:w="825"/>
        <w:gridCol w:w="825"/>
        <w:gridCol w:w="850"/>
        <w:gridCol w:w="1185"/>
        <w:gridCol w:w="1134"/>
        <w:gridCol w:w="910"/>
      </w:tblGrid>
      <w:tr w:rsidR="00172F03" w:rsidRPr="007D30A9" w14:paraId="5651B998" w14:textId="77777777" w:rsidTr="00ED4BE8">
        <w:trPr>
          <w:trHeight w:val="814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93A66B" w14:textId="77777777" w:rsidR="00172F03" w:rsidRPr="007D30A9" w:rsidRDefault="00172F03" w:rsidP="00020A8F">
            <w:pPr>
              <w:rPr>
                <w:sz w:val="18"/>
                <w:szCs w:val="18"/>
              </w:rPr>
            </w:pPr>
            <w:r w:rsidRPr="007D30A9">
              <w:rPr>
                <w:b/>
                <w:sz w:val="18"/>
                <w:szCs w:val="18"/>
              </w:rPr>
              <w:t>Продажи в натуральном выражении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642DA3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b/>
                <w:sz w:val="18"/>
                <w:szCs w:val="18"/>
              </w:rPr>
              <w:t>Ед. изм. 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37AD17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Ноябрь 2022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F83454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Декабрь 2022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FC66C9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Январь 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0018FE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Февраль 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CB985F" w14:textId="77777777" w:rsidR="00172F03" w:rsidRPr="0081174B" w:rsidRDefault="00172F03" w:rsidP="00020A8F">
            <w:pPr>
              <w:jc w:val="center"/>
              <w:rPr>
                <w:b/>
              </w:rPr>
            </w:pPr>
            <w:r w:rsidRPr="0081174B">
              <w:rPr>
                <w:b/>
              </w:rPr>
              <w:t>Март</w:t>
            </w:r>
          </w:p>
          <w:p w14:paraId="0CA15506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4778DC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Апрель 2023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F453CE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Май 2023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3FF568" w14:textId="77777777" w:rsidR="00172F03" w:rsidRPr="0081174B" w:rsidRDefault="00172F03" w:rsidP="00020A8F">
            <w:pPr>
              <w:jc w:val="center"/>
              <w:rPr>
                <w:b/>
              </w:rPr>
            </w:pPr>
            <w:r w:rsidRPr="0081174B">
              <w:rPr>
                <w:b/>
              </w:rPr>
              <w:t>Июнь</w:t>
            </w:r>
          </w:p>
          <w:p w14:paraId="0CB65C05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2023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F4D8FF" w14:textId="77777777" w:rsidR="00172F03" w:rsidRPr="0081174B" w:rsidRDefault="00172F03" w:rsidP="00020A8F">
            <w:pPr>
              <w:jc w:val="center"/>
              <w:rPr>
                <w:b/>
              </w:rPr>
            </w:pPr>
            <w:r w:rsidRPr="0081174B">
              <w:rPr>
                <w:b/>
              </w:rPr>
              <w:t>Июль</w:t>
            </w:r>
          </w:p>
          <w:p w14:paraId="2E359CC8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2023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CC7EF2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Август 2023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2EDF09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Сентябрь</w:t>
            </w:r>
            <w:r w:rsidRPr="0081174B">
              <w:rPr>
                <w:b/>
              </w:rPr>
              <w:t xml:space="preserve"> 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2F1CEF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Октябрь</w:t>
            </w:r>
            <w:r w:rsidRPr="0081174B">
              <w:rPr>
                <w:b/>
              </w:rPr>
              <w:t xml:space="preserve"> 2023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75CD4D" w14:textId="77777777" w:rsidR="00172F03" w:rsidRPr="007D636F" w:rsidRDefault="00172F03" w:rsidP="00020A8F">
            <w:pPr>
              <w:jc w:val="center"/>
              <w:rPr>
                <w:b/>
                <w:sz w:val="18"/>
                <w:szCs w:val="18"/>
              </w:rPr>
            </w:pPr>
            <w:r w:rsidRPr="007D636F">
              <w:rPr>
                <w:b/>
                <w:sz w:val="18"/>
                <w:szCs w:val="18"/>
              </w:rPr>
              <w:t>Итого</w:t>
            </w:r>
          </w:p>
        </w:tc>
      </w:tr>
      <w:tr w:rsidR="00172F03" w:rsidRPr="007D30A9" w14:paraId="79FEAADF" w14:textId="77777777" w:rsidTr="007D636F">
        <w:trPr>
          <w:trHeight w:val="375"/>
        </w:trPr>
        <w:tc>
          <w:tcPr>
            <w:tcW w:w="143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49E605" w14:textId="77777777" w:rsidR="00172F03" w:rsidRPr="007D30A9" w:rsidRDefault="00172F03" w:rsidP="00020A8F">
            <w:pPr>
              <w:pStyle w:val="12"/>
              <w:suppressAutoHyphens/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7D30A9">
              <w:rPr>
                <w:rFonts w:ascii="Times New Roman" w:hAnsi="Times New Roman"/>
                <w:sz w:val="18"/>
                <w:szCs w:val="18"/>
              </w:rPr>
              <w:t>Картофель домашний средний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0A1393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кг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9DCC5D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B5DD15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EF4B8A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31CFF7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04009D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983E43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993ECD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0AE343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2222,22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BD624C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5333,33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70F019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3555,55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B7DDE7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2222,22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C8B345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1777,77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923B6D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15111,</w:t>
            </w:r>
            <w:r w:rsidR="00A30E26">
              <w:rPr>
                <w:sz w:val="18"/>
                <w:szCs w:val="18"/>
              </w:rPr>
              <w:t>09</w:t>
            </w:r>
          </w:p>
        </w:tc>
      </w:tr>
      <w:tr w:rsidR="00172F03" w:rsidRPr="007D30A9" w14:paraId="4E4A73D4" w14:textId="77777777" w:rsidTr="00ED4BE8">
        <w:trPr>
          <w:trHeight w:val="390"/>
        </w:trPr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EE2AF8" w14:textId="77777777" w:rsidR="00172F03" w:rsidRPr="007D30A9" w:rsidRDefault="00172F03" w:rsidP="00020A8F">
            <w:pPr>
              <w:rPr>
                <w:b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F32C9C" w14:textId="77777777" w:rsidR="00172F03" w:rsidRPr="007D30A9" w:rsidRDefault="00172F03" w:rsidP="00020A8F">
            <w:pPr>
              <w:jc w:val="center"/>
              <w:rPr>
                <w:b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031F36" w14:textId="77777777" w:rsidR="00172F03" w:rsidRPr="007D30A9" w:rsidRDefault="00172F03" w:rsidP="00020A8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D1197B" w14:textId="77777777" w:rsidR="00172F03" w:rsidRPr="007D30A9" w:rsidRDefault="00172F03" w:rsidP="00020A8F">
            <w:pPr>
              <w:jc w:val="center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CB783C" w14:textId="77777777" w:rsidR="00172F03" w:rsidRPr="007D30A9" w:rsidRDefault="00172F03" w:rsidP="00020A8F">
            <w:pPr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D07149" w14:textId="77777777" w:rsidR="00172F03" w:rsidRPr="007D30A9" w:rsidRDefault="00172F03" w:rsidP="00020A8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96CF0B" w14:textId="77777777" w:rsidR="00172F03" w:rsidRPr="007D30A9" w:rsidRDefault="00172F03" w:rsidP="00020A8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91A473" w14:textId="77777777" w:rsidR="00172F03" w:rsidRPr="007D30A9" w:rsidRDefault="00172F03" w:rsidP="00020A8F">
            <w:pPr>
              <w:jc w:val="center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5EA63E" w14:textId="77777777" w:rsidR="00172F03" w:rsidRPr="007D30A9" w:rsidRDefault="00172F03" w:rsidP="00020A8F">
            <w:pPr>
              <w:jc w:val="center"/>
              <w:rPr>
                <w:rFonts w:cs="Calibri"/>
              </w:rPr>
            </w:pP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1C89E4" w14:textId="77777777" w:rsidR="00172F03" w:rsidRPr="007D30A9" w:rsidRDefault="00172F03" w:rsidP="00020A8F">
            <w:pPr>
              <w:jc w:val="center"/>
              <w:rPr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E2C2D9" w14:textId="77777777" w:rsidR="00172F03" w:rsidRPr="007D30A9" w:rsidRDefault="00172F03" w:rsidP="00020A8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59E290" w14:textId="77777777" w:rsidR="00172F03" w:rsidRPr="007D30A9" w:rsidRDefault="00172F03" w:rsidP="00020A8F">
            <w:pPr>
              <w:jc w:val="center"/>
              <w:rPr>
                <w:b/>
              </w:rPr>
            </w:pP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557F16" w14:textId="77777777" w:rsidR="00172F03" w:rsidRPr="007D30A9" w:rsidRDefault="00172F03" w:rsidP="00020A8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F9417D" w14:textId="77777777" w:rsidR="00172F03" w:rsidRPr="007D30A9" w:rsidRDefault="00172F03" w:rsidP="00020A8F">
            <w:pPr>
              <w:jc w:val="center"/>
              <w:rPr>
                <w:b/>
              </w:rPr>
            </w:pP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5231B9" w14:textId="77777777" w:rsidR="00172F03" w:rsidRPr="007D30A9" w:rsidRDefault="00172F03" w:rsidP="00020A8F">
            <w:pPr>
              <w:jc w:val="center"/>
              <w:rPr>
                <w:rFonts w:cs="Calibri"/>
              </w:rPr>
            </w:pPr>
          </w:p>
        </w:tc>
      </w:tr>
      <w:tr w:rsidR="00172F03" w:rsidRPr="007D30A9" w14:paraId="7FC4FDFD" w14:textId="77777777" w:rsidTr="00ED4BE8">
        <w:trPr>
          <w:trHeight w:val="390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4A5BE4" w14:textId="77777777" w:rsidR="00172F03" w:rsidRPr="007D30A9" w:rsidRDefault="00172F03" w:rsidP="00020A8F">
            <w:pPr>
              <w:rPr>
                <w:sz w:val="18"/>
                <w:szCs w:val="18"/>
              </w:rPr>
            </w:pPr>
            <w:r w:rsidRPr="007D30A9">
              <w:rPr>
                <w:b/>
                <w:sz w:val="18"/>
                <w:szCs w:val="18"/>
              </w:rPr>
              <w:t>Доход от продаж в стоимостном выражении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B4056E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b/>
                <w:sz w:val="18"/>
                <w:szCs w:val="18"/>
              </w:rPr>
              <w:t>Цена, руб.</w:t>
            </w:r>
            <w:r w:rsidRPr="007D30A9">
              <w:rPr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41315E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Ноябрь 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0FA5E8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Декабрь 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5CAF69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Январь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C25259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Февраль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DDD5E9" w14:textId="77777777" w:rsidR="00172F03" w:rsidRPr="0081174B" w:rsidRDefault="00172F03" w:rsidP="00020A8F">
            <w:pPr>
              <w:jc w:val="center"/>
              <w:rPr>
                <w:b/>
              </w:rPr>
            </w:pPr>
            <w:r w:rsidRPr="0081174B">
              <w:rPr>
                <w:b/>
              </w:rPr>
              <w:t>Март</w:t>
            </w:r>
          </w:p>
          <w:p w14:paraId="4063FA40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844257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Апрель 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F1DC52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Май 2023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9E1207" w14:textId="77777777" w:rsidR="00172F03" w:rsidRPr="0081174B" w:rsidRDefault="00172F03" w:rsidP="00020A8F">
            <w:pPr>
              <w:jc w:val="center"/>
              <w:rPr>
                <w:b/>
              </w:rPr>
            </w:pPr>
            <w:r w:rsidRPr="0081174B">
              <w:rPr>
                <w:b/>
              </w:rPr>
              <w:t>Июнь</w:t>
            </w:r>
          </w:p>
          <w:p w14:paraId="1A266106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2023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64EBC9" w14:textId="77777777" w:rsidR="00172F03" w:rsidRPr="0081174B" w:rsidRDefault="00172F03" w:rsidP="00020A8F">
            <w:pPr>
              <w:jc w:val="center"/>
              <w:rPr>
                <w:b/>
              </w:rPr>
            </w:pPr>
            <w:r w:rsidRPr="0081174B">
              <w:rPr>
                <w:b/>
              </w:rPr>
              <w:t>Июль</w:t>
            </w:r>
          </w:p>
          <w:p w14:paraId="33B6583C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63C3F2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Август 2023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610611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Сентябрь</w:t>
            </w:r>
            <w:r w:rsidRPr="0081174B">
              <w:rPr>
                <w:b/>
              </w:rPr>
              <w:t xml:space="preserve">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326410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Октябрь</w:t>
            </w:r>
            <w:r w:rsidRPr="0081174B">
              <w:rPr>
                <w:b/>
              </w:rPr>
              <w:t xml:space="preserve"> 2023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3581E4" w14:textId="77777777" w:rsidR="00172F03" w:rsidRPr="007D636F" w:rsidRDefault="00172F03" w:rsidP="00020A8F">
            <w:pPr>
              <w:jc w:val="center"/>
              <w:rPr>
                <w:b/>
                <w:sz w:val="18"/>
                <w:szCs w:val="18"/>
              </w:rPr>
            </w:pPr>
            <w:r w:rsidRPr="007D636F">
              <w:rPr>
                <w:b/>
                <w:sz w:val="18"/>
                <w:szCs w:val="18"/>
              </w:rPr>
              <w:t>Итого</w:t>
            </w:r>
          </w:p>
        </w:tc>
      </w:tr>
      <w:tr w:rsidR="00172F03" w:rsidRPr="007D30A9" w14:paraId="1A00E80A" w14:textId="77777777" w:rsidTr="007D636F">
        <w:trPr>
          <w:trHeight w:val="315"/>
        </w:trPr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50BDE8" w14:textId="77777777" w:rsidR="00172F03" w:rsidRPr="007D30A9" w:rsidRDefault="00172F03" w:rsidP="00020A8F">
            <w:pPr>
              <w:pStyle w:val="12"/>
              <w:numPr>
                <w:ilvl w:val="0"/>
                <w:numId w:val="7"/>
              </w:numPr>
              <w:suppressAutoHyphens/>
              <w:spacing w:after="0" w:line="240" w:lineRule="auto"/>
              <w:ind w:left="34" w:hanging="841"/>
              <w:rPr>
                <w:rFonts w:ascii="Times New Roman" w:hAnsi="Times New Roman"/>
                <w:sz w:val="18"/>
                <w:szCs w:val="18"/>
              </w:rPr>
            </w:pPr>
            <w:r w:rsidRPr="007D30A9">
              <w:rPr>
                <w:rFonts w:ascii="Times New Roman" w:hAnsi="Times New Roman"/>
                <w:sz w:val="18"/>
                <w:szCs w:val="18"/>
              </w:rPr>
              <w:t>Картофель домашний средний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9255CF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 xml:space="preserve">45 </w:t>
            </w:r>
            <w:proofErr w:type="spellStart"/>
            <w:r w:rsidRPr="007D30A9">
              <w:rPr>
                <w:sz w:val="18"/>
                <w:szCs w:val="18"/>
              </w:rPr>
              <w:t>руб</w:t>
            </w:r>
            <w:proofErr w:type="spellEnd"/>
            <w:r w:rsidRPr="007D30A9">
              <w:rPr>
                <w:sz w:val="18"/>
                <w:szCs w:val="18"/>
              </w:rPr>
              <w:t>/кг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F2A897" w14:textId="77777777" w:rsidR="00172F03" w:rsidRPr="007D30A9" w:rsidRDefault="00172F03" w:rsidP="00020A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3A59CA" w14:textId="77777777" w:rsidR="00172F03" w:rsidRPr="007D30A9" w:rsidRDefault="00172F03" w:rsidP="00020A8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933EF2" w14:textId="77777777" w:rsidR="00172F03" w:rsidRPr="007D30A9" w:rsidRDefault="00172F03" w:rsidP="00020A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E2BC55" w14:textId="77777777" w:rsidR="00172F03" w:rsidRPr="007D30A9" w:rsidRDefault="00172F03" w:rsidP="00020A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5FE15F" w14:textId="77777777" w:rsidR="00172F03" w:rsidRPr="007D30A9" w:rsidRDefault="00172F03" w:rsidP="00020A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55C0D9" w14:textId="77777777" w:rsidR="00172F03" w:rsidRPr="007D30A9" w:rsidRDefault="00172F03" w:rsidP="00020A8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D3F550" w14:textId="77777777" w:rsidR="00172F03" w:rsidRPr="007D30A9" w:rsidRDefault="00172F03" w:rsidP="00020A8F">
            <w:pPr>
              <w:rPr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76C58C" w14:textId="77777777" w:rsidR="00172F03" w:rsidRPr="007D30A9" w:rsidRDefault="00172F03" w:rsidP="00020A8F">
            <w:pPr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100000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854A46" w14:textId="77777777" w:rsidR="00172F03" w:rsidRPr="007D30A9" w:rsidRDefault="00172F03" w:rsidP="00020A8F">
            <w:pPr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240000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7F4509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160000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88296F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100000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AA65E1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80000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1371C9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680000</w:t>
            </w:r>
          </w:p>
        </w:tc>
      </w:tr>
      <w:tr w:rsidR="00172F03" w:rsidRPr="007D30A9" w14:paraId="26DEA08F" w14:textId="77777777" w:rsidTr="007D636F">
        <w:trPr>
          <w:trHeight w:val="315"/>
        </w:trPr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D28E11" w14:textId="77777777" w:rsidR="00172F03" w:rsidRPr="007D30A9" w:rsidRDefault="00172F03" w:rsidP="00020A8F">
            <w:pPr>
              <w:pStyle w:val="12"/>
              <w:numPr>
                <w:ilvl w:val="0"/>
                <w:numId w:val="7"/>
              </w:numPr>
              <w:suppressAutoHyphens/>
              <w:spacing w:after="0" w:line="240" w:lineRule="auto"/>
              <w:ind w:left="34" w:hanging="84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D30A9">
              <w:rPr>
                <w:rFonts w:ascii="Times New Roman" w:hAnsi="Times New Roman"/>
                <w:b/>
                <w:bCs/>
                <w:sz w:val="18"/>
                <w:szCs w:val="18"/>
              </w:rPr>
              <w:t>Итого доходы, руб.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A0F220" w14:textId="77777777" w:rsidR="00172F03" w:rsidRPr="007D30A9" w:rsidRDefault="00172F03" w:rsidP="00020A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758833" w14:textId="77777777" w:rsidR="00172F03" w:rsidRPr="007D30A9" w:rsidRDefault="00172F03" w:rsidP="00020A8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F6C672" w14:textId="77777777" w:rsidR="00172F03" w:rsidRPr="007D30A9" w:rsidRDefault="00172F03" w:rsidP="00020A8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27ECE9" w14:textId="77777777" w:rsidR="00172F03" w:rsidRPr="007D30A9" w:rsidRDefault="00172F03" w:rsidP="00020A8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B89D42" w14:textId="77777777" w:rsidR="00172F03" w:rsidRPr="007D30A9" w:rsidRDefault="00172F03" w:rsidP="00020A8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75B522" w14:textId="77777777" w:rsidR="00172F03" w:rsidRPr="007D30A9" w:rsidRDefault="00172F03" w:rsidP="00020A8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B2B01E" w14:textId="77777777" w:rsidR="00172F03" w:rsidRPr="007D30A9" w:rsidRDefault="00172F03" w:rsidP="00020A8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1B55C6" w14:textId="77777777" w:rsidR="00172F03" w:rsidRPr="007D30A9" w:rsidRDefault="00172F03" w:rsidP="00020A8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B675E7" w14:textId="77777777" w:rsidR="00172F03" w:rsidRPr="007D30A9" w:rsidRDefault="00172F03" w:rsidP="00020A8F">
            <w:pPr>
              <w:rPr>
                <w:b/>
                <w:bCs/>
                <w:sz w:val="18"/>
                <w:szCs w:val="18"/>
              </w:rPr>
            </w:pPr>
            <w:r w:rsidRPr="007D30A9">
              <w:rPr>
                <w:b/>
                <w:bCs/>
                <w:sz w:val="18"/>
                <w:szCs w:val="18"/>
              </w:rPr>
              <w:t>100000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D60B1E" w14:textId="77777777" w:rsidR="00172F03" w:rsidRPr="007D30A9" w:rsidRDefault="00172F03" w:rsidP="00020A8F">
            <w:pPr>
              <w:rPr>
                <w:b/>
                <w:bCs/>
                <w:sz w:val="18"/>
                <w:szCs w:val="18"/>
              </w:rPr>
            </w:pPr>
            <w:r w:rsidRPr="007D30A9">
              <w:rPr>
                <w:b/>
                <w:bCs/>
                <w:sz w:val="18"/>
                <w:szCs w:val="18"/>
              </w:rPr>
              <w:t>240000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753C77" w14:textId="77777777" w:rsidR="00172F03" w:rsidRPr="007D30A9" w:rsidRDefault="00172F03" w:rsidP="00020A8F">
            <w:pPr>
              <w:jc w:val="center"/>
              <w:rPr>
                <w:b/>
                <w:bCs/>
                <w:sz w:val="18"/>
                <w:szCs w:val="18"/>
              </w:rPr>
            </w:pPr>
            <w:r w:rsidRPr="007D30A9">
              <w:rPr>
                <w:b/>
                <w:bCs/>
                <w:sz w:val="18"/>
                <w:szCs w:val="18"/>
              </w:rPr>
              <w:t>160000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9D6E67" w14:textId="77777777" w:rsidR="00172F03" w:rsidRPr="007D30A9" w:rsidRDefault="00172F03" w:rsidP="00020A8F">
            <w:pPr>
              <w:jc w:val="center"/>
              <w:rPr>
                <w:b/>
                <w:bCs/>
                <w:sz w:val="18"/>
                <w:szCs w:val="18"/>
              </w:rPr>
            </w:pPr>
            <w:r w:rsidRPr="007D30A9">
              <w:rPr>
                <w:b/>
                <w:bCs/>
                <w:sz w:val="18"/>
                <w:szCs w:val="18"/>
              </w:rPr>
              <w:t>100000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A16912" w14:textId="77777777" w:rsidR="00172F03" w:rsidRPr="007D30A9" w:rsidRDefault="00172F03" w:rsidP="00020A8F">
            <w:pPr>
              <w:jc w:val="center"/>
              <w:rPr>
                <w:b/>
                <w:bCs/>
                <w:sz w:val="18"/>
                <w:szCs w:val="18"/>
              </w:rPr>
            </w:pPr>
            <w:r w:rsidRPr="007D30A9">
              <w:rPr>
                <w:b/>
                <w:bCs/>
                <w:sz w:val="18"/>
                <w:szCs w:val="18"/>
              </w:rPr>
              <w:t>80000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489090" w14:textId="77777777" w:rsidR="00172F03" w:rsidRPr="007D30A9" w:rsidRDefault="00172F03" w:rsidP="00020A8F">
            <w:pPr>
              <w:jc w:val="center"/>
              <w:rPr>
                <w:b/>
                <w:bCs/>
                <w:sz w:val="18"/>
                <w:szCs w:val="18"/>
              </w:rPr>
            </w:pPr>
            <w:r w:rsidRPr="007D30A9">
              <w:rPr>
                <w:b/>
                <w:bCs/>
                <w:sz w:val="18"/>
                <w:szCs w:val="18"/>
              </w:rPr>
              <w:t>680000</w:t>
            </w:r>
          </w:p>
        </w:tc>
      </w:tr>
    </w:tbl>
    <w:p w14:paraId="45C242EC" w14:textId="77777777" w:rsidR="00172F03" w:rsidRPr="007D30A9" w:rsidRDefault="00172F03" w:rsidP="00286F5E">
      <w:pPr>
        <w:keepNext/>
        <w:tabs>
          <w:tab w:val="left" w:pos="0"/>
        </w:tabs>
        <w:spacing w:line="360" w:lineRule="auto"/>
        <w:jc w:val="both"/>
        <w:rPr>
          <w:b/>
          <w:sz w:val="28"/>
          <w:u w:val="single"/>
        </w:rPr>
      </w:pPr>
    </w:p>
    <w:p w14:paraId="147AAA46" w14:textId="77777777" w:rsidR="00172F03" w:rsidRPr="00882136" w:rsidRDefault="00172F03" w:rsidP="00286F5E">
      <w:pPr>
        <w:keepNext/>
        <w:tabs>
          <w:tab w:val="left" w:pos="0"/>
        </w:tabs>
        <w:spacing w:line="360" w:lineRule="auto"/>
        <w:jc w:val="center"/>
        <w:rPr>
          <w:sz w:val="28"/>
        </w:rPr>
      </w:pPr>
      <w:r w:rsidRPr="00882136">
        <w:rPr>
          <w:b/>
          <w:sz w:val="28"/>
        </w:rPr>
        <w:t xml:space="preserve">4.4. Доходы от продаж/поступлений, связанных с оказанием услуг </w:t>
      </w:r>
      <w:r w:rsidRPr="00882136">
        <w:rPr>
          <w:sz w:val="28"/>
        </w:rPr>
        <w:t>(составляется на год помесячно)</w:t>
      </w:r>
    </w:p>
    <w:tbl>
      <w:tblPr>
        <w:tblW w:w="15167" w:type="dxa"/>
        <w:tblInd w:w="699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701"/>
        <w:gridCol w:w="708"/>
        <w:gridCol w:w="942"/>
        <w:gridCol w:w="1043"/>
        <w:gridCol w:w="993"/>
        <w:gridCol w:w="1134"/>
        <w:gridCol w:w="1134"/>
        <w:gridCol w:w="992"/>
        <w:gridCol w:w="708"/>
        <w:gridCol w:w="851"/>
        <w:gridCol w:w="851"/>
        <w:gridCol w:w="992"/>
        <w:gridCol w:w="1134"/>
        <w:gridCol w:w="1134"/>
        <w:gridCol w:w="850"/>
      </w:tblGrid>
      <w:tr w:rsidR="00172F03" w:rsidRPr="007D30A9" w14:paraId="02E7101B" w14:textId="77777777" w:rsidTr="00DC5354">
        <w:trPr>
          <w:trHeight w:val="814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EF6711" w14:textId="77777777" w:rsidR="00172F03" w:rsidRPr="007D30A9" w:rsidRDefault="00172F03" w:rsidP="00020A8F">
            <w:pPr>
              <w:rPr>
                <w:sz w:val="18"/>
                <w:szCs w:val="18"/>
              </w:rPr>
            </w:pPr>
            <w:r w:rsidRPr="007D30A9">
              <w:rPr>
                <w:b/>
                <w:sz w:val="18"/>
                <w:szCs w:val="18"/>
              </w:rPr>
              <w:t>Продажи в натуральном выражении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51CD0B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b/>
                <w:sz w:val="18"/>
                <w:szCs w:val="18"/>
              </w:rPr>
              <w:t>Ед. изм. 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33FEFB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Ноябрь 2022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C9B0D0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Декабрь 2022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90D5EF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Январь 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6BF869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Февраль 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258BAB" w14:textId="77777777" w:rsidR="00172F03" w:rsidRPr="0081174B" w:rsidRDefault="00172F03" w:rsidP="00020A8F">
            <w:pPr>
              <w:jc w:val="center"/>
              <w:rPr>
                <w:b/>
              </w:rPr>
            </w:pPr>
            <w:r w:rsidRPr="0081174B">
              <w:rPr>
                <w:b/>
              </w:rPr>
              <w:t>Март</w:t>
            </w:r>
          </w:p>
          <w:p w14:paraId="086BE974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2023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E7C1D0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Апрель 2023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0304A9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Май 2023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D66E6E" w14:textId="77777777" w:rsidR="00172F03" w:rsidRPr="0081174B" w:rsidRDefault="00172F03" w:rsidP="00020A8F">
            <w:pPr>
              <w:jc w:val="center"/>
              <w:rPr>
                <w:b/>
              </w:rPr>
            </w:pPr>
            <w:r w:rsidRPr="0081174B">
              <w:rPr>
                <w:b/>
              </w:rPr>
              <w:t>Июнь</w:t>
            </w:r>
          </w:p>
          <w:p w14:paraId="3F576427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2023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A9FF1E" w14:textId="77777777" w:rsidR="00172F03" w:rsidRPr="0081174B" w:rsidRDefault="00172F03" w:rsidP="00020A8F">
            <w:pPr>
              <w:jc w:val="center"/>
              <w:rPr>
                <w:b/>
              </w:rPr>
            </w:pPr>
            <w:r w:rsidRPr="0081174B">
              <w:rPr>
                <w:b/>
              </w:rPr>
              <w:t>Июль</w:t>
            </w:r>
          </w:p>
          <w:p w14:paraId="12ACD84D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2023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F2B082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Август 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6A16FB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Сентябрь</w:t>
            </w:r>
            <w:r w:rsidRPr="0081174B">
              <w:rPr>
                <w:b/>
              </w:rPr>
              <w:t xml:space="preserve"> 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009E63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Октябрь</w:t>
            </w:r>
            <w:r w:rsidRPr="0081174B">
              <w:rPr>
                <w:b/>
              </w:rPr>
              <w:t xml:space="preserve"> 2023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C8F18A" w14:textId="77777777" w:rsidR="00172F03" w:rsidRPr="008D750C" w:rsidRDefault="00172F03" w:rsidP="00020A8F">
            <w:pPr>
              <w:jc w:val="center"/>
              <w:rPr>
                <w:b/>
                <w:sz w:val="18"/>
                <w:szCs w:val="18"/>
              </w:rPr>
            </w:pPr>
            <w:r w:rsidRPr="008D750C">
              <w:rPr>
                <w:b/>
                <w:sz w:val="18"/>
                <w:szCs w:val="18"/>
              </w:rPr>
              <w:t>Итого</w:t>
            </w:r>
          </w:p>
        </w:tc>
      </w:tr>
      <w:tr w:rsidR="00172F03" w:rsidRPr="007D30A9" w14:paraId="73F37A79" w14:textId="77777777" w:rsidTr="008D750C">
        <w:trPr>
          <w:trHeight w:val="375"/>
        </w:trPr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618E88" w14:textId="77777777" w:rsidR="00172F03" w:rsidRPr="007D30A9" w:rsidRDefault="00172F03" w:rsidP="00020A8F">
            <w:pPr>
              <w:pStyle w:val="12"/>
              <w:numPr>
                <w:ilvl w:val="0"/>
                <w:numId w:val="7"/>
              </w:numPr>
              <w:suppressAutoHyphens/>
              <w:spacing w:after="0" w:line="240" w:lineRule="auto"/>
              <w:ind w:left="34" w:hanging="841"/>
              <w:rPr>
                <w:rFonts w:ascii="Times New Roman" w:hAnsi="Times New Roman"/>
                <w:sz w:val="18"/>
                <w:szCs w:val="18"/>
              </w:rPr>
            </w:pPr>
            <w:r w:rsidRPr="007D30A9">
              <w:rPr>
                <w:rFonts w:ascii="Times New Roman" w:hAnsi="Times New Roman"/>
                <w:color w:val="000000"/>
                <w:sz w:val="18"/>
                <w:szCs w:val="18"/>
              </w:rPr>
              <w:t>Яйцо домашнее высшей категории</w:t>
            </w:r>
            <w:r w:rsidRPr="007D30A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A5F67D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1 дес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EDE65D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356,4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AB462B" w14:textId="77777777" w:rsidR="00172F03" w:rsidRPr="007D30A9" w:rsidRDefault="00172F03" w:rsidP="00020A8F">
            <w:pPr>
              <w:jc w:val="center"/>
            </w:pPr>
            <w:r w:rsidRPr="007D30A9">
              <w:rPr>
                <w:sz w:val="18"/>
                <w:szCs w:val="18"/>
              </w:rPr>
              <w:t>356,4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AFA4EF" w14:textId="77777777" w:rsidR="00172F03" w:rsidRPr="007D30A9" w:rsidRDefault="00172F03" w:rsidP="00020A8F">
            <w:pPr>
              <w:jc w:val="center"/>
            </w:pPr>
            <w:r w:rsidRPr="007D30A9">
              <w:rPr>
                <w:sz w:val="18"/>
                <w:szCs w:val="18"/>
              </w:rPr>
              <w:t>356,4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5718FA" w14:textId="77777777" w:rsidR="00172F03" w:rsidRPr="007D30A9" w:rsidRDefault="00172F03" w:rsidP="00020A8F">
            <w:pPr>
              <w:jc w:val="center"/>
            </w:pPr>
            <w:r w:rsidRPr="007D30A9">
              <w:rPr>
                <w:sz w:val="18"/>
                <w:szCs w:val="18"/>
              </w:rPr>
              <w:t>356,4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65F27B" w14:textId="77777777" w:rsidR="00172F03" w:rsidRPr="007D30A9" w:rsidRDefault="00172F03" w:rsidP="00020A8F">
            <w:pPr>
              <w:jc w:val="center"/>
            </w:pPr>
            <w:r w:rsidRPr="007D30A9">
              <w:rPr>
                <w:sz w:val="18"/>
                <w:szCs w:val="18"/>
              </w:rPr>
              <w:t>356,4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143359" w14:textId="77777777" w:rsidR="00172F03" w:rsidRPr="007D30A9" w:rsidRDefault="00172F03" w:rsidP="00020A8F">
            <w:pPr>
              <w:jc w:val="center"/>
            </w:pPr>
            <w:r w:rsidRPr="007D30A9">
              <w:rPr>
                <w:sz w:val="18"/>
                <w:szCs w:val="18"/>
              </w:rPr>
              <w:t>356,4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02AEED" w14:textId="77777777" w:rsidR="00172F03" w:rsidRPr="007D30A9" w:rsidRDefault="00172F03" w:rsidP="00020A8F">
            <w:pPr>
              <w:jc w:val="center"/>
            </w:pPr>
            <w:r w:rsidRPr="007D30A9">
              <w:rPr>
                <w:sz w:val="18"/>
                <w:szCs w:val="18"/>
              </w:rPr>
              <w:t>356,4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FDB2E2" w14:textId="77777777" w:rsidR="00172F03" w:rsidRPr="007D30A9" w:rsidRDefault="00172F03" w:rsidP="00020A8F">
            <w:pPr>
              <w:jc w:val="center"/>
            </w:pPr>
            <w:r w:rsidRPr="007D30A9">
              <w:rPr>
                <w:sz w:val="18"/>
                <w:szCs w:val="18"/>
              </w:rPr>
              <w:t>356,4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C45A73" w14:textId="77777777" w:rsidR="00172F03" w:rsidRPr="007D30A9" w:rsidRDefault="00172F03" w:rsidP="00020A8F">
            <w:pPr>
              <w:jc w:val="center"/>
            </w:pPr>
            <w:r w:rsidRPr="007D30A9">
              <w:rPr>
                <w:sz w:val="18"/>
                <w:szCs w:val="18"/>
              </w:rPr>
              <w:t>356,4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CEB927" w14:textId="77777777" w:rsidR="00172F03" w:rsidRPr="007D30A9" w:rsidRDefault="00172F03" w:rsidP="00020A8F">
            <w:pPr>
              <w:jc w:val="center"/>
            </w:pPr>
            <w:r w:rsidRPr="007D30A9">
              <w:rPr>
                <w:sz w:val="18"/>
                <w:szCs w:val="18"/>
              </w:rPr>
              <w:t>356,4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A20307" w14:textId="77777777" w:rsidR="00172F03" w:rsidRPr="007D30A9" w:rsidRDefault="00172F03" w:rsidP="00020A8F">
            <w:pPr>
              <w:jc w:val="center"/>
            </w:pPr>
            <w:r w:rsidRPr="007D30A9">
              <w:rPr>
                <w:sz w:val="18"/>
                <w:szCs w:val="18"/>
              </w:rPr>
              <w:t>356,4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5B1908" w14:textId="77777777" w:rsidR="00172F03" w:rsidRPr="007D30A9" w:rsidRDefault="00172F03" w:rsidP="00020A8F">
            <w:pPr>
              <w:jc w:val="center"/>
            </w:pPr>
            <w:r w:rsidRPr="007D30A9">
              <w:rPr>
                <w:sz w:val="18"/>
                <w:szCs w:val="18"/>
              </w:rPr>
              <w:t>356,4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DC1A8E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4276,8</w:t>
            </w:r>
          </w:p>
        </w:tc>
      </w:tr>
      <w:tr w:rsidR="00172F03" w:rsidRPr="007D30A9" w14:paraId="199411DC" w14:textId="77777777" w:rsidTr="00DC5354">
        <w:trPr>
          <w:trHeight w:val="39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AE5956" w14:textId="77777777" w:rsidR="00172F03" w:rsidRPr="007D30A9" w:rsidRDefault="00172F03" w:rsidP="00020A8F">
            <w:pPr>
              <w:rPr>
                <w:b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A61FDE" w14:textId="77777777" w:rsidR="00172F03" w:rsidRPr="007D30A9" w:rsidRDefault="00172F03" w:rsidP="00020A8F">
            <w:pPr>
              <w:jc w:val="center"/>
              <w:rPr>
                <w:b/>
                <w:sz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216981" w14:textId="77777777" w:rsidR="00172F03" w:rsidRPr="007D30A9" w:rsidRDefault="00172F03" w:rsidP="00020A8F">
            <w:pPr>
              <w:jc w:val="center"/>
              <w:rPr>
                <w:b/>
              </w:rPr>
            </w:pP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D95C3E" w14:textId="77777777" w:rsidR="00172F03" w:rsidRPr="007D30A9" w:rsidRDefault="00172F03" w:rsidP="00020A8F">
            <w:pPr>
              <w:jc w:val="center"/>
              <w:rPr>
                <w:rFonts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B4A352" w14:textId="77777777" w:rsidR="00172F03" w:rsidRPr="007D30A9" w:rsidRDefault="00172F03" w:rsidP="00020A8F">
            <w:pPr>
              <w:jc w:val="center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EA50BD" w14:textId="77777777" w:rsidR="00172F03" w:rsidRPr="007D30A9" w:rsidRDefault="00172F03" w:rsidP="00020A8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28353B" w14:textId="77777777" w:rsidR="00172F03" w:rsidRPr="007D30A9" w:rsidRDefault="00172F03" w:rsidP="00020A8F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8EF8B8" w14:textId="77777777" w:rsidR="00172F03" w:rsidRPr="007D30A9" w:rsidRDefault="00172F03" w:rsidP="00020A8F">
            <w:pPr>
              <w:jc w:val="center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E86DFA" w14:textId="77777777" w:rsidR="00172F03" w:rsidRPr="007D30A9" w:rsidRDefault="00172F03" w:rsidP="00020A8F">
            <w:pPr>
              <w:jc w:val="center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D0066E" w14:textId="77777777" w:rsidR="00172F03" w:rsidRPr="007D30A9" w:rsidRDefault="00172F03" w:rsidP="00020A8F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93987B" w14:textId="77777777" w:rsidR="00172F03" w:rsidRPr="007D30A9" w:rsidRDefault="00172F03" w:rsidP="00020A8F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4D7D73" w14:textId="77777777" w:rsidR="00172F03" w:rsidRPr="007D30A9" w:rsidRDefault="00172F03" w:rsidP="00020A8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D28BA8" w14:textId="77777777" w:rsidR="00172F03" w:rsidRPr="007D30A9" w:rsidRDefault="00172F03" w:rsidP="00020A8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446EA5" w14:textId="77777777" w:rsidR="00172F03" w:rsidRPr="007D30A9" w:rsidRDefault="00172F03" w:rsidP="00020A8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5575C6" w14:textId="77777777" w:rsidR="00172F03" w:rsidRPr="007D30A9" w:rsidRDefault="00172F03" w:rsidP="00020A8F">
            <w:pPr>
              <w:jc w:val="center"/>
              <w:rPr>
                <w:rFonts w:cs="Calibri"/>
              </w:rPr>
            </w:pPr>
          </w:p>
        </w:tc>
      </w:tr>
      <w:tr w:rsidR="00172F03" w:rsidRPr="007D30A9" w14:paraId="2498DCD3" w14:textId="77777777" w:rsidTr="00DC5354">
        <w:trPr>
          <w:trHeight w:val="39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7DF22C" w14:textId="77777777" w:rsidR="00172F03" w:rsidRPr="007D30A9" w:rsidRDefault="00172F03" w:rsidP="00020A8F">
            <w:pPr>
              <w:rPr>
                <w:sz w:val="18"/>
                <w:szCs w:val="18"/>
              </w:rPr>
            </w:pPr>
            <w:r w:rsidRPr="007D30A9">
              <w:rPr>
                <w:b/>
                <w:sz w:val="18"/>
                <w:szCs w:val="18"/>
              </w:rPr>
              <w:t>Доход от продаж в стоимостном выражении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C0663D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b/>
                <w:sz w:val="18"/>
                <w:szCs w:val="18"/>
              </w:rPr>
              <w:t>Цена, руб.</w:t>
            </w:r>
            <w:r w:rsidRPr="007D30A9">
              <w:rPr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1F0D5A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Ноябрь 2022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4FEB59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Декабрь 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046AE8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Январь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861B40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Февраль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D03F56" w14:textId="77777777" w:rsidR="00172F03" w:rsidRPr="0081174B" w:rsidRDefault="00172F03" w:rsidP="00020A8F">
            <w:pPr>
              <w:jc w:val="center"/>
              <w:rPr>
                <w:b/>
              </w:rPr>
            </w:pPr>
            <w:r w:rsidRPr="0081174B">
              <w:rPr>
                <w:b/>
              </w:rPr>
              <w:t>Март</w:t>
            </w:r>
          </w:p>
          <w:p w14:paraId="001AC553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10B707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Апрель 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4A5207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Май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39872B" w14:textId="77777777" w:rsidR="00172F03" w:rsidRPr="0081174B" w:rsidRDefault="00172F03" w:rsidP="00020A8F">
            <w:pPr>
              <w:jc w:val="center"/>
              <w:rPr>
                <w:b/>
              </w:rPr>
            </w:pPr>
            <w:r w:rsidRPr="0081174B">
              <w:rPr>
                <w:b/>
              </w:rPr>
              <w:t>Июнь</w:t>
            </w:r>
          </w:p>
          <w:p w14:paraId="52037867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2EFB08" w14:textId="77777777" w:rsidR="00172F03" w:rsidRPr="0081174B" w:rsidRDefault="00172F03" w:rsidP="00020A8F">
            <w:pPr>
              <w:jc w:val="center"/>
              <w:rPr>
                <w:b/>
              </w:rPr>
            </w:pPr>
            <w:r w:rsidRPr="0081174B">
              <w:rPr>
                <w:b/>
              </w:rPr>
              <w:t>Июль</w:t>
            </w:r>
          </w:p>
          <w:p w14:paraId="2761462A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CD6E15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Август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04F7A4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Сентябрь</w:t>
            </w:r>
            <w:r w:rsidRPr="0081174B">
              <w:rPr>
                <w:b/>
              </w:rPr>
              <w:t xml:space="preserve">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9D2A85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Октябрь</w:t>
            </w:r>
            <w:r w:rsidRPr="0081174B">
              <w:rPr>
                <w:b/>
              </w:rPr>
              <w:t xml:space="preserve"> 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74DEEC" w14:textId="77777777" w:rsidR="00172F03" w:rsidRPr="00020A8F" w:rsidRDefault="00172F03" w:rsidP="00020A8F">
            <w:pPr>
              <w:jc w:val="center"/>
              <w:rPr>
                <w:b/>
                <w:bCs/>
                <w:sz w:val="18"/>
                <w:szCs w:val="18"/>
              </w:rPr>
            </w:pPr>
            <w:r w:rsidRPr="00020A8F">
              <w:rPr>
                <w:b/>
                <w:bCs/>
                <w:sz w:val="18"/>
                <w:szCs w:val="18"/>
              </w:rPr>
              <w:t>Итого</w:t>
            </w:r>
          </w:p>
        </w:tc>
      </w:tr>
      <w:tr w:rsidR="00172F03" w:rsidRPr="007D30A9" w14:paraId="7A180323" w14:textId="77777777" w:rsidTr="008D750C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5C635F" w14:textId="77777777" w:rsidR="00172F03" w:rsidRPr="007D30A9" w:rsidRDefault="00172F03" w:rsidP="00020A8F">
            <w:pPr>
              <w:pStyle w:val="12"/>
              <w:numPr>
                <w:ilvl w:val="0"/>
                <w:numId w:val="7"/>
              </w:numPr>
              <w:suppressAutoHyphens/>
              <w:spacing w:after="0" w:line="240" w:lineRule="auto"/>
              <w:ind w:left="34" w:hanging="841"/>
              <w:rPr>
                <w:rFonts w:ascii="Times New Roman" w:hAnsi="Times New Roman"/>
                <w:sz w:val="18"/>
                <w:szCs w:val="18"/>
              </w:rPr>
            </w:pPr>
            <w:r w:rsidRPr="007D30A9">
              <w:rPr>
                <w:rFonts w:ascii="Times New Roman" w:hAnsi="Times New Roman"/>
                <w:color w:val="000000"/>
                <w:sz w:val="18"/>
                <w:szCs w:val="18"/>
              </w:rPr>
              <w:t>Яйцо домашнее высшей категории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5CE962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724571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35640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DEEF06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35640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846D08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35640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579A0E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35640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BDF63B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35640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9C2BE5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35640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4CD0C6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35640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F21AF1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35640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004F52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35640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EFA002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35640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DA2E70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35640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3463FD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35640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ECD0ED" w14:textId="77777777" w:rsidR="00172F03" w:rsidRPr="007D30A9" w:rsidRDefault="00172F03" w:rsidP="00020A8F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427680</w:t>
            </w:r>
          </w:p>
        </w:tc>
      </w:tr>
    </w:tbl>
    <w:p w14:paraId="063D5D44" w14:textId="77777777" w:rsidR="00172F03" w:rsidRPr="007D30A9" w:rsidRDefault="00172F03" w:rsidP="00286F5E">
      <w:pPr>
        <w:spacing w:line="360" w:lineRule="auto"/>
        <w:jc w:val="both"/>
        <w:rPr>
          <w:b/>
          <w:i/>
        </w:rPr>
      </w:pPr>
    </w:p>
    <w:p w14:paraId="7B2F9D71" w14:textId="6AFDEB80" w:rsidR="00172F03" w:rsidRDefault="00172F03" w:rsidP="00286F5E">
      <w:pPr>
        <w:spacing w:line="360" w:lineRule="auto"/>
      </w:pPr>
    </w:p>
    <w:p w14:paraId="2A407D85" w14:textId="77777777" w:rsidR="00020A8F" w:rsidRPr="007D30A9" w:rsidRDefault="00020A8F" w:rsidP="00286F5E">
      <w:pPr>
        <w:spacing w:line="360" w:lineRule="auto"/>
      </w:pPr>
    </w:p>
    <w:p w14:paraId="6CB7EA8A" w14:textId="77777777" w:rsidR="00172F03" w:rsidRPr="007D30A9" w:rsidRDefault="00172F03" w:rsidP="00286F5E">
      <w:pPr>
        <w:keepNext/>
        <w:tabs>
          <w:tab w:val="left" w:pos="0"/>
        </w:tabs>
        <w:spacing w:line="360" w:lineRule="auto"/>
        <w:jc w:val="center"/>
        <w:rPr>
          <w:b/>
          <w:sz w:val="28"/>
        </w:rPr>
      </w:pPr>
      <w:r w:rsidRPr="007D30A9">
        <w:rPr>
          <w:b/>
          <w:sz w:val="28"/>
        </w:rPr>
        <w:lastRenderedPageBreak/>
        <w:t xml:space="preserve">4.5. </w:t>
      </w:r>
      <w:r>
        <w:rPr>
          <w:b/>
          <w:sz w:val="28"/>
        </w:rPr>
        <w:t>Смета</w:t>
      </w:r>
      <w:r w:rsidRPr="007D30A9">
        <w:rPr>
          <w:b/>
          <w:sz w:val="28"/>
        </w:rPr>
        <w:t xml:space="preserve"> текущих расходов </w:t>
      </w:r>
      <w:r>
        <w:rPr>
          <w:b/>
          <w:sz w:val="28"/>
        </w:rPr>
        <w:t>(</w:t>
      </w:r>
      <w:r w:rsidRPr="007D30A9">
        <w:rPr>
          <w:b/>
          <w:sz w:val="28"/>
        </w:rPr>
        <w:t>руб.)</w:t>
      </w:r>
      <w:r>
        <w:rPr>
          <w:b/>
          <w:sz w:val="28"/>
        </w:rPr>
        <w:t xml:space="preserve"> и источник финансирования</w:t>
      </w:r>
    </w:p>
    <w:tbl>
      <w:tblPr>
        <w:tblW w:w="14998" w:type="dxa"/>
        <w:tblInd w:w="704" w:type="dxa"/>
        <w:tblLayout w:type="fixed"/>
        <w:tblLook w:val="00A0" w:firstRow="1" w:lastRow="0" w:firstColumn="1" w:lastColumn="0" w:noHBand="0" w:noVBand="0"/>
      </w:tblPr>
      <w:tblGrid>
        <w:gridCol w:w="1985"/>
        <w:gridCol w:w="992"/>
        <w:gridCol w:w="1342"/>
        <w:gridCol w:w="1134"/>
        <w:gridCol w:w="1276"/>
        <w:gridCol w:w="741"/>
        <w:gridCol w:w="1036"/>
        <w:gridCol w:w="708"/>
        <w:gridCol w:w="851"/>
        <w:gridCol w:w="744"/>
        <w:gridCol w:w="957"/>
        <w:gridCol w:w="1134"/>
        <w:gridCol w:w="1276"/>
        <w:gridCol w:w="822"/>
      </w:tblGrid>
      <w:tr w:rsidR="00020A8F" w:rsidRPr="007D30A9" w14:paraId="2BB71C4D" w14:textId="77777777" w:rsidTr="00020A8F">
        <w:trPr>
          <w:trHeight w:val="49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7C2FE" w14:textId="77777777" w:rsidR="00020A8F" w:rsidRPr="008C75A9" w:rsidRDefault="00020A8F" w:rsidP="00020A8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75A9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Наименование расходов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067A1" w14:textId="0074CE87" w:rsidR="00020A8F" w:rsidRPr="007D30A9" w:rsidRDefault="00020A8F" w:rsidP="00020A8F">
            <w:pPr>
              <w:suppressAutoHyphens w:val="0"/>
              <w:ind w:right="-27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174B">
              <w:rPr>
                <w:b/>
              </w:rPr>
              <w:t>Ноябрь 2022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49821" w14:textId="256D3A84" w:rsidR="00020A8F" w:rsidRPr="007D30A9" w:rsidRDefault="00020A8F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174B">
              <w:rPr>
                <w:b/>
              </w:rPr>
              <w:t>Декабрь 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D0195" w14:textId="1579EE4B" w:rsidR="00020A8F" w:rsidRPr="007D30A9" w:rsidRDefault="00020A8F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174B">
              <w:rPr>
                <w:b/>
              </w:rPr>
              <w:t>Январь 2023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27192" w14:textId="772593C2" w:rsidR="00020A8F" w:rsidRPr="007D30A9" w:rsidRDefault="00020A8F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174B">
              <w:rPr>
                <w:b/>
              </w:rPr>
              <w:t>Февраль 2023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BC67D" w14:textId="77777777" w:rsidR="00020A8F" w:rsidRPr="0081174B" w:rsidRDefault="00020A8F" w:rsidP="00020A8F">
            <w:pPr>
              <w:jc w:val="center"/>
              <w:rPr>
                <w:b/>
              </w:rPr>
            </w:pPr>
            <w:r w:rsidRPr="0081174B">
              <w:rPr>
                <w:b/>
              </w:rPr>
              <w:t>Март</w:t>
            </w:r>
          </w:p>
          <w:p w14:paraId="48C688A8" w14:textId="4ECA65E0" w:rsidR="00020A8F" w:rsidRPr="007D30A9" w:rsidRDefault="00020A8F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174B">
              <w:rPr>
                <w:b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57DB6" w14:textId="06A9B4FD" w:rsidR="00020A8F" w:rsidRPr="007D30A9" w:rsidRDefault="00020A8F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174B">
              <w:rPr>
                <w:b/>
              </w:rPr>
              <w:t>Апрель 2023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45914" w14:textId="502E6D4D" w:rsidR="00020A8F" w:rsidRPr="007D30A9" w:rsidRDefault="00020A8F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174B">
              <w:rPr>
                <w:b/>
              </w:rPr>
              <w:t>Май 2023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79CF3" w14:textId="77777777" w:rsidR="00020A8F" w:rsidRPr="0081174B" w:rsidRDefault="00020A8F" w:rsidP="00020A8F">
            <w:pPr>
              <w:jc w:val="center"/>
              <w:rPr>
                <w:b/>
              </w:rPr>
            </w:pPr>
            <w:r w:rsidRPr="0081174B">
              <w:rPr>
                <w:b/>
              </w:rPr>
              <w:t>Июнь</w:t>
            </w:r>
          </w:p>
          <w:p w14:paraId="08E9A61B" w14:textId="3F0CE7CD" w:rsidR="00020A8F" w:rsidRPr="007D30A9" w:rsidRDefault="00020A8F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174B">
              <w:rPr>
                <w:b/>
              </w:rPr>
              <w:t>2023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D5090" w14:textId="77777777" w:rsidR="00020A8F" w:rsidRPr="0081174B" w:rsidRDefault="00020A8F" w:rsidP="00020A8F">
            <w:pPr>
              <w:jc w:val="center"/>
              <w:rPr>
                <w:b/>
              </w:rPr>
            </w:pPr>
            <w:r w:rsidRPr="0081174B">
              <w:rPr>
                <w:b/>
              </w:rPr>
              <w:t>Июль</w:t>
            </w:r>
          </w:p>
          <w:p w14:paraId="48291CEE" w14:textId="0FA895D5" w:rsidR="00020A8F" w:rsidRPr="007D30A9" w:rsidRDefault="00020A8F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174B">
              <w:rPr>
                <w:b/>
              </w:rPr>
              <w:t>2023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7AA9A" w14:textId="074619F3" w:rsidR="00020A8F" w:rsidRPr="007D30A9" w:rsidRDefault="00020A8F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1174B">
              <w:rPr>
                <w:b/>
              </w:rPr>
              <w:t>Август 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8D57A" w14:textId="628ED623" w:rsidR="00020A8F" w:rsidRPr="007D30A9" w:rsidRDefault="00020A8F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</w:rPr>
              <w:t>Сентябрь</w:t>
            </w:r>
            <w:r w:rsidRPr="0081174B">
              <w:rPr>
                <w:b/>
              </w:rPr>
              <w:t xml:space="preserve"> 2023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262CB" w14:textId="25A73ADD" w:rsidR="00020A8F" w:rsidRPr="007D30A9" w:rsidRDefault="00020A8F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</w:rPr>
              <w:t>Октябрь</w:t>
            </w:r>
            <w:r w:rsidRPr="0081174B">
              <w:rPr>
                <w:b/>
              </w:rPr>
              <w:t xml:space="preserve"> 2023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4C56F" w14:textId="77777777" w:rsidR="00020A8F" w:rsidRPr="00882136" w:rsidRDefault="00020A8F" w:rsidP="00020A8F">
            <w:pPr>
              <w:suppressAutoHyphens w:val="0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882136">
              <w:rPr>
                <w:b/>
                <w:color w:val="000000"/>
                <w:sz w:val="18"/>
                <w:szCs w:val="18"/>
                <w:lang w:eastAsia="ru-RU"/>
              </w:rPr>
              <w:t>Итого</w:t>
            </w:r>
          </w:p>
        </w:tc>
      </w:tr>
      <w:tr w:rsidR="00172F03" w:rsidRPr="007D30A9" w14:paraId="0BBB9CCA" w14:textId="77777777" w:rsidTr="00A312BF"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57BCF" w14:textId="77777777" w:rsidR="00172F03" w:rsidRPr="007D30A9" w:rsidRDefault="00172F03" w:rsidP="00020A8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Сено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B72C3" w14:textId="77777777" w:rsidR="00172F03" w:rsidRPr="007D30A9" w:rsidRDefault="00172F03" w:rsidP="008C75A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14700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E9662" w14:textId="77777777" w:rsidR="00172F03" w:rsidRPr="007D30A9" w:rsidRDefault="00172F03" w:rsidP="008C75A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17640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BE4AC" w14:textId="77777777" w:rsidR="00172F03" w:rsidRPr="007D30A9" w:rsidRDefault="00172F03" w:rsidP="008C75A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17640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087BC" w14:textId="77777777" w:rsidR="00172F03" w:rsidRPr="007D30A9" w:rsidRDefault="00172F03" w:rsidP="008C75A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17640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3E453" w14:textId="77777777" w:rsidR="00172F03" w:rsidRPr="007D30A9" w:rsidRDefault="00172F03" w:rsidP="008C75A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20580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B4AB9" w14:textId="77777777" w:rsidR="00172F03" w:rsidRPr="007D30A9" w:rsidRDefault="00172F03" w:rsidP="008C75A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20580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E8947" w14:textId="77777777" w:rsidR="00172F03" w:rsidRPr="007D30A9" w:rsidRDefault="00172F03" w:rsidP="008C75A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20580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53C30" w14:textId="77777777" w:rsidR="00172F03" w:rsidRPr="007D30A9" w:rsidRDefault="00172F03" w:rsidP="008C75A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23520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2DDA6" w14:textId="77777777" w:rsidR="00172F03" w:rsidRPr="007D30A9" w:rsidRDefault="00172F03" w:rsidP="008C75A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23520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DE579" w14:textId="77777777" w:rsidR="00172F03" w:rsidRPr="007D30A9" w:rsidRDefault="00172F03" w:rsidP="008C75A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23520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92754" w14:textId="77777777" w:rsidR="00172F03" w:rsidRPr="007D30A9" w:rsidRDefault="00172F03" w:rsidP="008C75A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23520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6893A" w14:textId="77777777" w:rsidR="00172F03" w:rsidRPr="007D30A9" w:rsidRDefault="00172F03" w:rsidP="008C75A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23520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B2308" w14:textId="77777777" w:rsidR="00172F03" w:rsidRPr="007D30A9" w:rsidRDefault="00172F03" w:rsidP="008C75A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246960</w:t>
            </w:r>
          </w:p>
        </w:tc>
      </w:tr>
      <w:tr w:rsidR="00172F03" w:rsidRPr="007D30A9" w14:paraId="779299D7" w14:textId="77777777" w:rsidTr="00A312BF"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A96CF" w14:textId="77777777" w:rsidR="00172F03" w:rsidRPr="007D30A9" w:rsidRDefault="00172F03" w:rsidP="00020A8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</w:t>
            </w:r>
            <w:r w:rsidRPr="007D30A9">
              <w:rPr>
                <w:color w:val="000000"/>
                <w:sz w:val="18"/>
                <w:szCs w:val="18"/>
                <w:lang w:eastAsia="ru-RU"/>
              </w:rPr>
              <w:t>нструмент</w:t>
            </w:r>
            <w:r>
              <w:rPr>
                <w:color w:val="000000"/>
                <w:sz w:val="18"/>
                <w:szCs w:val="18"/>
                <w:lang w:eastAsia="ru-RU"/>
              </w:rPr>
              <w:t>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865D7" w14:textId="77777777" w:rsidR="00172F03" w:rsidRPr="007D30A9" w:rsidRDefault="00172F03" w:rsidP="00020A8F">
            <w:pPr>
              <w:suppressAutoHyphens w:val="0"/>
              <w:ind w:right="-105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250</w:t>
            </w:r>
            <w:r>
              <w:rPr>
                <w:color w:val="000000"/>
                <w:sz w:val="18"/>
                <w:szCs w:val="18"/>
                <w:lang w:eastAsia="ru-RU"/>
              </w:rPr>
              <w:t>00</w:t>
            </w:r>
            <w:r w:rsidRPr="007D30A9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7DB25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F05F7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4A162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FFF79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89AC1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590C3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F80F3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2CAA2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49952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AAAFE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EA1B2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E182F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250000</w:t>
            </w:r>
          </w:p>
        </w:tc>
      </w:tr>
      <w:tr w:rsidR="00172F03" w:rsidRPr="007D30A9" w14:paraId="4945A97D" w14:textId="77777777" w:rsidTr="00A312BF"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4B3FB" w14:textId="77777777" w:rsidR="00172F03" w:rsidRPr="007D30A9" w:rsidRDefault="00172F03" w:rsidP="00020A8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Страховые взносы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98D28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3601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923B9" w14:textId="77777777" w:rsidR="00172F03" w:rsidRPr="007D30A9" w:rsidRDefault="00172F03" w:rsidP="00020A8F">
            <w:pPr>
              <w:jc w:val="center"/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3601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C7B80" w14:textId="77777777" w:rsidR="00172F03" w:rsidRPr="007D30A9" w:rsidRDefault="00172F03" w:rsidP="00020A8F">
            <w:pPr>
              <w:jc w:val="center"/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3601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AAAC0" w14:textId="77777777" w:rsidR="00172F03" w:rsidRPr="007D30A9" w:rsidRDefault="00172F03" w:rsidP="00020A8F">
            <w:pPr>
              <w:jc w:val="center"/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3601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56C01" w14:textId="77777777" w:rsidR="00172F03" w:rsidRPr="007D30A9" w:rsidRDefault="00172F03" w:rsidP="00020A8F">
            <w:pPr>
              <w:jc w:val="center"/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3601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D3D8E" w14:textId="77777777" w:rsidR="00172F03" w:rsidRPr="007D30A9" w:rsidRDefault="00172F03" w:rsidP="00020A8F">
            <w:pPr>
              <w:jc w:val="center"/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3601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F263C" w14:textId="77777777" w:rsidR="00172F03" w:rsidRPr="007D30A9" w:rsidRDefault="00172F03" w:rsidP="00020A8F">
            <w:pPr>
              <w:jc w:val="center"/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3601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AA7BC" w14:textId="77777777" w:rsidR="00172F03" w:rsidRPr="007D30A9" w:rsidRDefault="00172F03" w:rsidP="00020A8F">
            <w:pPr>
              <w:jc w:val="center"/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3601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1AC45" w14:textId="77777777" w:rsidR="00172F03" w:rsidRPr="007D30A9" w:rsidRDefault="00172F03" w:rsidP="00020A8F">
            <w:pPr>
              <w:jc w:val="center"/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3601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A85CC" w14:textId="77777777" w:rsidR="00172F03" w:rsidRPr="007D30A9" w:rsidRDefault="00172F03" w:rsidP="00020A8F">
            <w:pPr>
              <w:jc w:val="center"/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3601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B9576" w14:textId="77777777" w:rsidR="00172F03" w:rsidRPr="007D30A9" w:rsidRDefault="00172F03" w:rsidP="00020A8F">
            <w:pPr>
              <w:jc w:val="center"/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3601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1AC1C" w14:textId="77777777" w:rsidR="00172F03" w:rsidRPr="007D30A9" w:rsidRDefault="00172F03" w:rsidP="00020A8F">
            <w:pPr>
              <w:jc w:val="center"/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3601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4524A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43212</w:t>
            </w:r>
          </w:p>
        </w:tc>
      </w:tr>
      <w:tr w:rsidR="00172F03" w:rsidRPr="007D30A9" w14:paraId="7B2C26C1" w14:textId="77777777" w:rsidTr="00A312BF"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3FAA1" w14:textId="77777777" w:rsidR="00172F03" w:rsidRPr="007D30A9" w:rsidRDefault="00172F03" w:rsidP="00020A8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Ветеринарные услуги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29A47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55A93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0AFDE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791CB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0F0C9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23944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BD545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1A3BD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3642C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6D601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CE577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BDEE0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1E649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42000</w:t>
            </w:r>
          </w:p>
        </w:tc>
      </w:tr>
      <w:tr w:rsidR="00172F03" w:rsidRPr="007D30A9" w14:paraId="0A24A8B9" w14:textId="77777777" w:rsidTr="00A312BF"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7A8B5" w14:textId="77777777" w:rsidR="00172F03" w:rsidRPr="007D30A9" w:rsidRDefault="00172F03" w:rsidP="00020A8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Электроэнергия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013E0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75657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7F289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0750C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720E8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62C10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53C1A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F8690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A2958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0BF14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F3F41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A640C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D0C7B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12000</w:t>
            </w:r>
          </w:p>
        </w:tc>
      </w:tr>
      <w:tr w:rsidR="00172F03" w:rsidRPr="007D30A9" w14:paraId="674B7AC5" w14:textId="77777777" w:rsidTr="00A312BF"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9731C" w14:textId="77777777" w:rsidR="00172F03" w:rsidRPr="007D30A9" w:rsidRDefault="00172F03" w:rsidP="00020A8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Водоснабжение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1D1F6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0AD93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FA6C2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D4FD2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C0222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A99D6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C6528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19523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395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31EE1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395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47C4D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1524B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395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EC330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395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2EE43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4148</w:t>
            </w:r>
          </w:p>
        </w:tc>
      </w:tr>
      <w:tr w:rsidR="00172F03" w:rsidRPr="007D30A9" w14:paraId="70A9C0CA" w14:textId="77777777" w:rsidTr="00A312BF"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1D046" w14:textId="77777777" w:rsidR="00172F03" w:rsidRPr="007D30A9" w:rsidRDefault="00172F03" w:rsidP="00020A8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ГСМ ( доставка)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FFF2C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D0A7C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8062C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198A1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93FBE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F1B0B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D1F41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4EB89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CC854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E0505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38E19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F2389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2F911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72000</w:t>
            </w:r>
          </w:p>
        </w:tc>
      </w:tr>
      <w:tr w:rsidR="00172F03" w:rsidRPr="007D30A9" w14:paraId="1F90F747" w14:textId="77777777" w:rsidTr="00A312BF"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5E764" w14:textId="77777777" w:rsidR="00172F03" w:rsidRPr="007D30A9" w:rsidRDefault="00172F03" w:rsidP="00020A8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Корнеплоды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AB148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FFBB5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1080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845D1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1080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B2E87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1080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4D572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1260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D5F89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1260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704E6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1260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3EEC2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1440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B3E0C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1440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84DB2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1440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95864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1440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0CD0B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1440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6FB3B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15120</w:t>
            </w:r>
          </w:p>
        </w:tc>
      </w:tr>
      <w:tr w:rsidR="00172F03" w:rsidRPr="007D30A9" w14:paraId="61E54B85" w14:textId="77777777" w:rsidTr="00A312BF"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B278D" w14:textId="77777777" w:rsidR="00172F03" w:rsidRPr="007D30A9" w:rsidRDefault="00172F03" w:rsidP="00020A8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Ячмень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90E03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14625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B4F00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17550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27888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17550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6E8D4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17550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EC44F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20475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E0CD9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20475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FCE4D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20475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A4859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23400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65925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23400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6BFFA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23400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FA3FF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23400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36718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23400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6EE6C" w14:textId="77777777" w:rsidR="00172F03" w:rsidRPr="007D30A9" w:rsidRDefault="00172F03" w:rsidP="00020A8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D30A9">
              <w:rPr>
                <w:color w:val="000000"/>
                <w:sz w:val="18"/>
                <w:szCs w:val="18"/>
                <w:lang w:eastAsia="ru-RU"/>
              </w:rPr>
              <w:t>245700</w:t>
            </w:r>
          </w:p>
        </w:tc>
      </w:tr>
      <w:tr w:rsidR="00C34219" w:rsidRPr="007D30A9" w14:paraId="28656961" w14:textId="77777777" w:rsidTr="00C34219"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F268E" w14:textId="77777777" w:rsidR="00C34219" w:rsidRPr="00886693" w:rsidRDefault="00C34219" w:rsidP="00020A8F">
            <w:pPr>
              <w:suppressAutoHyphens w:val="0"/>
              <w:rPr>
                <w:b/>
                <w:color w:val="000000"/>
                <w:sz w:val="18"/>
                <w:szCs w:val="18"/>
                <w:lang w:eastAsia="ru-RU"/>
              </w:rPr>
            </w:pPr>
            <w:bookmarkStart w:id="5" w:name="_Hlk99529782"/>
            <w:r w:rsidRPr="00886693">
              <w:rPr>
                <w:b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6DC04" w14:textId="77777777" w:rsidR="00C34219" w:rsidRPr="00C34219" w:rsidRDefault="00C34219" w:rsidP="00020A8F">
            <w:pPr>
              <w:jc w:val="center"/>
              <w:rPr>
                <w:sz w:val="18"/>
                <w:szCs w:val="18"/>
              </w:rPr>
            </w:pPr>
            <w:r w:rsidRPr="00C34219">
              <w:rPr>
                <w:sz w:val="18"/>
                <w:szCs w:val="18"/>
              </w:rPr>
              <w:t>293573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37BC4" w14:textId="77777777" w:rsidR="00C34219" w:rsidRPr="00C34219" w:rsidRDefault="00C34219" w:rsidP="00020A8F">
            <w:pPr>
              <w:jc w:val="center"/>
              <w:rPr>
                <w:sz w:val="18"/>
                <w:szCs w:val="18"/>
              </w:rPr>
            </w:pPr>
            <w:r w:rsidRPr="00C34219">
              <w:rPr>
                <w:sz w:val="18"/>
                <w:szCs w:val="18"/>
              </w:rPr>
              <w:t>50167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FE0DA" w14:textId="77777777" w:rsidR="00C34219" w:rsidRPr="00C34219" w:rsidRDefault="00C34219" w:rsidP="00020A8F">
            <w:pPr>
              <w:jc w:val="center"/>
              <w:rPr>
                <w:sz w:val="18"/>
                <w:szCs w:val="18"/>
              </w:rPr>
            </w:pPr>
            <w:r w:rsidRPr="00C34219">
              <w:rPr>
                <w:sz w:val="18"/>
                <w:szCs w:val="18"/>
              </w:rPr>
              <w:t>50167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1CC16" w14:textId="77777777" w:rsidR="00C34219" w:rsidRPr="00C34219" w:rsidRDefault="00C34219" w:rsidP="00020A8F">
            <w:pPr>
              <w:jc w:val="center"/>
              <w:rPr>
                <w:sz w:val="18"/>
                <w:szCs w:val="18"/>
              </w:rPr>
            </w:pPr>
            <w:r w:rsidRPr="00C34219">
              <w:rPr>
                <w:sz w:val="18"/>
                <w:szCs w:val="18"/>
              </w:rPr>
              <w:t>50167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F2701" w14:textId="77777777" w:rsidR="00C34219" w:rsidRPr="00C34219" w:rsidRDefault="00C34219" w:rsidP="00020A8F">
            <w:pPr>
              <w:jc w:val="center"/>
              <w:rPr>
                <w:sz w:val="18"/>
                <w:szCs w:val="18"/>
              </w:rPr>
            </w:pPr>
            <w:r w:rsidRPr="00C34219">
              <w:rPr>
                <w:sz w:val="18"/>
                <w:szCs w:val="18"/>
              </w:rPr>
              <w:t>56762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84859" w14:textId="77777777" w:rsidR="00C34219" w:rsidRPr="00C34219" w:rsidRDefault="00C34219" w:rsidP="00020A8F">
            <w:pPr>
              <w:jc w:val="center"/>
              <w:rPr>
                <w:sz w:val="18"/>
                <w:szCs w:val="18"/>
              </w:rPr>
            </w:pPr>
            <w:r w:rsidRPr="00C34219">
              <w:rPr>
                <w:sz w:val="18"/>
                <w:szCs w:val="18"/>
              </w:rPr>
              <w:t>56762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C6941" w14:textId="77777777" w:rsidR="00C34219" w:rsidRPr="00C34219" w:rsidRDefault="00C34219" w:rsidP="00020A8F">
            <w:pPr>
              <w:jc w:val="center"/>
              <w:rPr>
                <w:sz w:val="18"/>
                <w:szCs w:val="18"/>
              </w:rPr>
            </w:pPr>
            <w:r w:rsidRPr="00C34219">
              <w:rPr>
                <w:sz w:val="18"/>
                <w:szCs w:val="18"/>
              </w:rPr>
              <w:t>56762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EC42C" w14:textId="77777777" w:rsidR="00C34219" w:rsidRPr="00C34219" w:rsidRDefault="00C34219" w:rsidP="00020A8F">
            <w:pPr>
              <w:jc w:val="center"/>
              <w:rPr>
                <w:sz w:val="18"/>
                <w:szCs w:val="18"/>
              </w:rPr>
            </w:pPr>
            <w:r w:rsidRPr="00C34219">
              <w:rPr>
                <w:sz w:val="18"/>
                <w:szCs w:val="18"/>
              </w:rPr>
              <w:t>63356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8927E" w14:textId="77777777" w:rsidR="00C34219" w:rsidRPr="00C34219" w:rsidRDefault="00C34219" w:rsidP="00020A8F">
            <w:pPr>
              <w:jc w:val="center"/>
              <w:rPr>
                <w:sz w:val="18"/>
                <w:szCs w:val="18"/>
              </w:rPr>
            </w:pPr>
            <w:r w:rsidRPr="00C34219">
              <w:rPr>
                <w:sz w:val="18"/>
                <w:szCs w:val="18"/>
              </w:rPr>
              <w:t>63356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8C2B0" w14:textId="77777777" w:rsidR="00C34219" w:rsidRPr="00C34219" w:rsidRDefault="00C34219" w:rsidP="00020A8F">
            <w:pPr>
              <w:jc w:val="center"/>
              <w:rPr>
                <w:sz w:val="18"/>
                <w:szCs w:val="18"/>
              </w:rPr>
            </w:pPr>
            <w:r w:rsidRPr="00C34219">
              <w:rPr>
                <w:sz w:val="18"/>
                <w:szCs w:val="18"/>
              </w:rPr>
              <w:t>63356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1CEC0" w14:textId="77777777" w:rsidR="00C34219" w:rsidRPr="00C34219" w:rsidRDefault="00C34219" w:rsidP="00020A8F">
            <w:pPr>
              <w:jc w:val="center"/>
              <w:rPr>
                <w:sz w:val="18"/>
                <w:szCs w:val="18"/>
              </w:rPr>
            </w:pPr>
            <w:r w:rsidRPr="00C34219">
              <w:rPr>
                <w:sz w:val="18"/>
                <w:szCs w:val="18"/>
              </w:rPr>
              <w:t>63356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57C7D" w14:textId="77777777" w:rsidR="00C34219" w:rsidRPr="00C34219" w:rsidRDefault="00C34219" w:rsidP="00020A8F">
            <w:pPr>
              <w:jc w:val="center"/>
              <w:rPr>
                <w:sz w:val="18"/>
                <w:szCs w:val="18"/>
              </w:rPr>
            </w:pPr>
            <w:r w:rsidRPr="00C34219">
              <w:rPr>
                <w:sz w:val="18"/>
                <w:szCs w:val="18"/>
              </w:rPr>
              <w:t>63356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567A1" w14:textId="77777777" w:rsidR="00C34219" w:rsidRPr="00C34219" w:rsidRDefault="00C34219" w:rsidP="00020A8F">
            <w:pPr>
              <w:jc w:val="center"/>
              <w:rPr>
                <w:sz w:val="18"/>
                <w:szCs w:val="18"/>
              </w:rPr>
            </w:pPr>
            <w:r w:rsidRPr="00C34219">
              <w:rPr>
                <w:sz w:val="18"/>
                <w:szCs w:val="18"/>
              </w:rPr>
              <w:t>931140</w:t>
            </w:r>
          </w:p>
        </w:tc>
      </w:tr>
    </w:tbl>
    <w:bookmarkEnd w:id="5"/>
    <w:p w14:paraId="55886935" w14:textId="77777777" w:rsidR="00172F03" w:rsidRPr="007D30A9" w:rsidRDefault="00172F03" w:rsidP="00286F5E">
      <w:pPr>
        <w:spacing w:line="360" w:lineRule="auto"/>
        <w:ind w:left="709"/>
        <w:jc w:val="both"/>
        <w:rPr>
          <w:sz w:val="26"/>
          <w:szCs w:val="26"/>
        </w:rPr>
      </w:pPr>
      <w:r w:rsidRPr="007D30A9">
        <w:rPr>
          <w:sz w:val="26"/>
          <w:szCs w:val="26"/>
        </w:rPr>
        <w:t>Базовая ставка</w:t>
      </w:r>
    </w:p>
    <w:p w14:paraId="6D38EE38" w14:textId="77777777" w:rsidR="00172F03" w:rsidRPr="007D30A9" w:rsidRDefault="00172F03" w:rsidP="00286F5E">
      <w:pPr>
        <w:spacing w:line="360" w:lineRule="auto"/>
        <w:ind w:left="709"/>
        <w:jc w:val="both"/>
        <w:rPr>
          <w:sz w:val="26"/>
          <w:szCs w:val="26"/>
        </w:rPr>
      </w:pPr>
      <w:r w:rsidRPr="007D30A9">
        <w:rPr>
          <w:sz w:val="26"/>
          <w:szCs w:val="26"/>
        </w:rPr>
        <w:t>Пунктом 2 статьи 430 НК РФ предусмотрено, что главы КФХ уплачивают фиксированный страховой взнос исходя из базовых ставок: на обязательное пенсионное страхование (ОПС) – 34445,00 руб.; на обязательное медицинское страхование (ОМС) – 8766,00 руб.</w:t>
      </w:r>
    </w:p>
    <w:p w14:paraId="75D27086" w14:textId="77777777" w:rsidR="00172F03" w:rsidRPr="007D30A9" w:rsidRDefault="00172F03" w:rsidP="00286F5E">
      <w:pPr>
        <w:spacing w:line="360" w:lineRule="auto"/>
        <w:ind w:left="709"/>
        <w:jc w:val="both"/>
        <w:rPr>
          <w:i/>
        </w:rPr>
      </w:pPr>
      <w:r w:rsidRPr="007D30A9">
        <w:rPr>
          <w:i/>
        </w:rPr>
        <w:t>Примечание. В бюджете текущих расходов включаются все расходы на производство продукции/услуг, например, комбикорма, семена, электроэнергия, ГСМ и т.д.</w:t>
      </w:r>
    </w:p>
    <w:p w14:paraId="2533B6DF" w14:textId="77777777" w:rsidR="00172F03" w:rsidRPr="007D30A9" w:rsidRDefault="00172F03" w:rsidP="00286F5E">
      <w:pPr>
        <w:spacing w:line="360" w:lineRule="auto"/>
      </w:pPr>
    </w:p>
    <w:p w14:paraId="4BFB5BF5" w14:textId="57AF0E5E" w:rsidR="00172F03" w:rsidRPr="007D30A9" w:rsidRDefault="00172F03" w:rsidP="00286F5E">
      <w:pPr>
        <w:keepNext/>
        <w:tabs>
          <w:tab w:val="left" w:pos="0"/>
        </w:tabs>
        <w:spacing w:line="360" w:lineRule="auto"/>
        <w:jc w:val="center"/>
        <w:rPr>
          <w:b/>
          <w:sz w:val="28"/>
        </w:rPr>
      </w:pPr>
      <w:r w:rsidRPr="007D30A9">
        <w:rPr>
          <w:b/>
          <w:sz w:val="28"/>
        </w:rPr>
        <w:t xml:space="preserve">4.5. </w:t>
      </w:r>
      <w:r>
        <w:rPr>
          <w:b/>
          <w:sz w:val="28"/>
        </w:rPr>
        <w:t>Смета</w:t>
      </w:r>
      <w:r w:rsidRPr="007D30A9">
        <w:rPr>
          <w:b/>
          <w:sz w:val="28"/>
        </w:rPr>
        <w:t xml:space="preserve"> текущих расходов (руб.) (</w:t>
      </w:r>
      <w:r w:rsidR="008C75A9">
        <w:rPr>
          <w:b/>
          <w:sz w:val="28"/>
        </w:rPr>
        <w:t>к</w:t>
      </w:r>
      <w:r w:rsidRPr="007D30A9">
        <w:rPr>
          <w:b/>
          <w:sz w:val="28"/>
        </w:rPr>
        <w:t>артофель)</w:t>
      </w:r>
    </w:p>
    <w:tbl>
      <w:tblPr>
        <w:tblW w:w="15186" w:type="dxa"/>
        <w:tblInd w:w="704" w:type="dxa"/>
        <w:tblLayout w:type="fixed"/>
        <w:tblLook w:val="00A0" w:firstRow="1" w:lastRow="0" w:firstColumn="1" w:lastColumn="0" w:noHBand="0" w:noVBand="0"/>
      </w:tblPr>
      <w:tblGrid>
        <w:gridCol w:w="2552"/>
        <w:gridCol w:w="1122"/>
        <w:gridCol w:w="1004"/>
        <w:gridCol w:w="993"/>
        <w:gridCol w:w="1134"/>
        <w:gridCol w:w="992"/>
        <w:gridCol w:w="992"/>
        <w:gridCol w:w="714"/>
        <w:gridCol w:w="791"/>
        <w:gridCol w:w="1047"/>
        <w:gridCol w:w="850"/>
        <w:gridCol w:w="1105"/>
        <w:gridCol w:w="1021"/>
        <w:gridCol w:w="869"/>
      </w:tblGrid>
      <w:tr w:rsidR="008C75A9" w:rsidRPr="007D30A9" w14:paraId="22BEB106" w14:textId="77777777" w:rsidTr="008C75A9">
        <w:trPr>
          <w:trHeight w:val="59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80E18" w14:textId="74225099" w:rsidR="008C75A9" w:rsidRPr="008C75A9" w:rsidRDefault="008C75A9" w:rsidP="008C75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C75A9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Наименование расходов 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1A734" w14:textId="7C6787CE" w:rsidR="008C75A9" w:rsidRPr="007D30A9" w:rsidRDefault="008C75A9" w:rsidP="008C75A9">
            <w:pPr>
              <w:jc w:val="center"/>
              <w:rPr>
                <w:color w:val="000000"/>
                <w:sz w:val="18"/>
                <w:szCs w:val="18"/>
              </w:rPr>
            </w:pPr>
            <w:r w:rsidRPr="0081174B">
              <w:rPr>
                <w:b/>
              </w:rPr>
              <w:t>Ноябрь 2022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852BB" w14:textId="4EAB1A62" w:rsidR="008C75A9" w:rsidRPr="007D30A9" w:rsidRDefault="008C75A9" w:rsidP="008C75A9">
            <w:pPr>
              <w:jc w:val="center"/>
              <w:rPr>
                <w:color w:val="000000"/>
                <w:sz w:val="18"/>
                <w:szCs w:val="18"/>
              </w:rPr>
            </w:pPr>
            <w:r w:rsidRPr="0081174B">
              <w:rPr>
                <w:b/>
              </w:rPr>
              <w:t>Декабрь 2022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A856E" w14:textId="052F248C" w:rsidR="008C75A9" w:rsidRPr="007D30A9" w:rsidRDefault="008C75A9" w:rsidP="008C75A9">
            <w:pPr>
              <w:jc w:val="center"/>
              <w:rPr>
                <w:color w:val="000000"/>
                <w:sz w:val="18"/>
                <w:szCs w:val="18"/>
              </w:rPr>
            </w:pPr>
            <w:r w:rsidRPr="0081174B">
              <w:rPr>
                <w:b/>
              </w:rPr>
              <w:t>Январь 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DC153" w14:textId="3361FC2A" w:rsidR="008C75A9" w:rsidRPr="007D30A9" w:rsidRDefault="008C75A9" w:rsidP="008C75A9">
            <w:pPr>
              <w:jc w:val="center"/>
              <w:rPr>
                <w:color w:val="000000"/>
                <w:sz w:val="18"/>
                <w:szCs w:val="18"/>
              </w:rPr>
            </w:pPr>
            <w:r w:rsidRPr="0081174B">
              <w:rPr>
                <w:b/>
              </w:rPr>
              <w:t>Февраль 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F848C" w14:textId="77777777" w:rsidR="008C75A9" w:rsidRPr="0081174B" w:rsidRDefault="008C75A9" w:rsidP="008C75A9">
            <w:pPr>
              <w:jc w:val="center"/>
              <w:rPr>
                <w:b/>
              </w:rPr>
            </w:pPr>
            <w:r w:rsidRPr="0081174B">
              <w:rPr>
                <w:b/>
              </w:rPr>
              <w:t>Март</w:t>
            </w:r>
          </w:p>
          <w:p w14:paraId="54F34A20" w14:textId="6C2CF74D" w:rsidR="008C75A9" w:rsidRPr="007D30A9" w:rsidRDefault="008C75A9" w:rsidP="008C75A9">
            <w:pPr>
              <w:jc w:val="center"/>
              <w:rPr>
                <w:color w:val="000000"/>
                <w:sz w:val="18"/>
                <w:szCs w:val="18"/>
              </w:rPr>
            </w:pPr>
            <w:r w:rsidRPr="0081174B">
              <w:rPr>
                <w:b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F8D63" w14:textId="00CF705C" w:rsidR="008C75A9" w:rsidRPr="007D30A9" w:rsidRDefault="008C75A9" w:rsidP="008C75A9">
            <w:pPr>
              <w:jc w:val="center"/>
              <w:rPr>
                <w:color w:val="000000"/>
                <w:sz w:val="18"/>
                <w:szCs w:val="18"/>
              </w:rPr>
            </w:pPr>
            <w:r w:rsidRPr="0081174B">
              <w:rPr>
                <w:b/>
              </w:rPr>
              <w:t>Апрель 2023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FC7B0" w14:textId="39E22F72" w:rsidR="008C75A9" w:rsidRPr="007D30A9" w:rsidRDefault="008C75A9" w:rsidP="008C75A9">
            <w:pPr>
              <w:jc w:val="center"/>
              <w:rPr>
                <w:color w:val="000000"/>
                <w:sz w:val="18"/>
                <w:szCs w:val="18"/>
              </w:rPr>
            </w:pPr>
            <w:r w:rsidRPr="0081174B">
              <w:rPr>
                <w:b/>
              </w:rPr>
              <w:t>Май 2023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E482F" w14:textId="77777777" w:rsidR="008C75A9" w:rsidRPr="0081174B" w:rsidRDefault="008C75A9" w:rsidP="008C75A9">
            <w:pPr>
              <w:jc w:val="center"/>
              <w:rPr>
                <w:b/>
              </w:rPr>
            </w:pPr>
            <w:r w:rsidRPr="0081174B">
              <w:rPr>
                <w:b/>
              </w:rPr>
              <w:t>Июнь</w:t>
            </w:r>
          </w:p>
          <w:p w14:paraId="1DD198F2" w14:textId="52D4189A" w:rsidR="008C75A9" w:rsidRPr="007D30A9" w:rsidRDefault="008C75A9" w:rsidP="008C75A9">
            <w:pPr>
              <w:jc w:val="center"/>
              <w:rPr>
                <w:color w:val="000000"/>
                <w:sz w:val="18"/>
                <w:szCs w:val="18"/>
              </w:rPr>
            </w:pPr>
            <w:r w:rsidRPr="0081174B">
              <w:rPr>
                <w:b/>
              </w:rPr>
              <w:t>2023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9F98B" w14:textId="77777777" w:rsidR="008C75A9" w:rsidRPr="0081174B" w:rsidRDefault="008C75A9" w:rsidP="008C75A9">
            <w:pPr>
              <w:jc w:val="center"/>
              <w:rPr>
                <w:b/>
              </w:rPr>
            </w:pPr>
            <w:r w:rsidRPr="0081174B">
              <w:rPr>
                <w:b/>
              </w:rPr>
              <w:t>Июль</w:t>
            </w:r>
          </w:p>
          <w:p w14:paraId="518867C8" w14:textId="3DC72BCD" w:rsidR="008C75A9" w:rsidRPr="007D30A9" w:rsidRDefault="008C75A9" w:rsidP="008C75A9">
            <w:pPr>
              <w:jc w:val="center"/>
              <w:rPr>
                <w:color w:val="000000"/>
                <w:sz w:val="18"/>
                <w:szCs w:val="18"/>
              </w:rPr>
            </w:pPr>
            <w:r w:rsidRPr="0081174B">
              <w:rPr>
                <w:b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23F11" w14:textId="1484870C" w:rsidR="008C75A9" w:rsidRPr="007D30A9" w:rsidRDefault="008C75A9" w:rsidP="008C75A9">
            <w:pPr>
              <w:jc w:val="center"/>
              <w:rPr>
                <w:color w:val="000000"/>
                <w:sz w:val="18"/>
                <w:szCs w:val="18"/>
              </w:rPr>
            </w:pPr>
            <w:r w:rsidRPr="0081174B">
              <w:rPr>
                <w:b/>
              </w:rPr>
              <w:t>Август 2023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A6017" w14:textId="41DED29B" w:rsidR="008C75A9" w:rsidRPr="007D30A9" w:rsidRDefault="008C75A9" w:rsidP="008C75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</w:rPr>
              <w:t>Сентябрь</w:t>
            </w:r>
            <w:r w:rsidRPr="0081174B">
              <w:rPr>
                <w:b/>
              </w:rPr>
              <w:t xml:space="preserve"> 2023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5485E" w14:textId="38D22D19" w:rsidR="008C75A9" w:rsidRPr="007D30A9" w:rsidRDefault="008C75A9" w:rsidP="008C75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</w:rPr>
              <w:t>Октябрь</w:t>
            </w:r>
            <w:r w:rsidRPr="0081174B">
              <w:rPr>
                <w:b/>
              </w:rPr>
              <w:t xml:space="preserve"> 2023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61B35" w14:textId="41FFFCAA" w:rsidR="008C75A9" w:rsidRPr="00F81C12" w:rsidRDefault="008C75A9" w:rsidP="008C75A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82136">
              <w:rPr>
                <w:b/>
                <w:color w:val="000000"/>
                <w:sz w:val="18"/>
                <w:szCs w:val="18"/>
                <w:lang w:eastAsia="ru-RU"/>
              </w:rPr>
              <w:t>Итого</w:t>
            </w:r>
          </w:p>
        </w:tc>
      </w:tr>
      <w:tr w:rsidR="00172F03" w:rsidRPr="007D30A9" w14:paraId="420B525D" w14:textId="77777777" w:rsidTr="008C75A9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9F4D2" w14:textId="77777777" w:rsidR="00172F03" w:rsidRPr="007D30A9" w:rsidRDefault="00172F03" w:rsidP="008C75A9">
            <w:pPr>
              <w:rPr>
                <w:color w:val="000000"/>
                <w:sz w:val="18"/>
                <w:szCs w:val="18"/>
              </w:rPr>
            </w:pPr>
            <w:r w:rsidRPr="007D30A9">
              <w:rPr>
                <w:color w:val="000000"/>
                <w:sz w:val="18"/>
                <w:szCs w:val="18"/>
              </w:rPr>
              <w:t>Транспортировка фрезы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1D443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  <w:r w:rsidRPr="007D30A9">
              <w:rPr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8DC1D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13335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636AB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C23B9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355BD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CEBDB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1133D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BED77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1D40E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11785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01BA9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21423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  <w:r w:rsidRPr="007D30A9">
              <w:rPr>
                <w:color w:val="000000"/>
                <w:sz w:val="18"/>
                <w:szCs w:val="18"/>
              </w:rPr>
              <w:t>16000</w:t>
            </w:r>
          </w:p>
        </w:tc>
      </w:tr>
      <w:tr w:rsidR="00172F03" w:rsidRPr="007D30A9" w14:paraId="2EFDD692" w14:textId="77777777" w:rsidTr="008C75A9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396D9" w14:textId="77777777" w:rsidR="00172F03" w:rsidRPr="007D30A9" w:rsidRDefault="00172F03" w:rsidP="008C75A9">
            <w:pPr>
              <w:rPr>
                <w:color w:val="000000"/>
                <w:sz w:val="18"/>
                <w:szCs w:val="18"/>
              </w:rPr>
            </w:pPr>
            <w:r w:rsidRPr="007D30A9">
              <w:rPr>
                <w:color w:val="000000"/>
                <w:sz w:val="18"/>
                <w:szCs w:val="18"/>
              </w:rPr>
              <w:t>Доставка  семян картофеля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ECD3C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45ECC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  <w:r w:rsidRPr="007D30A9">
              <w:rPr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59672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96130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25D1C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AB983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BB539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4356F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2A230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4F47D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42C36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0F46D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DC727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  <w:r w:rsidRPr="007D30A9">
              <w:rPr>
                <w:color w:val="000000"/>
                <w:sz w:val="18"/>
                <w:szCs w:val="18"/>
              </w:rPr>
              <w:t>16000</w:t>
            </w:r>
          </w:p>
        </w:tc>
      </w:tr>
      <w:tr w:rsidR="00172F03" w:rsidRPr="007D30A9" w14:paraId="4FB7D30D" w14:textId="77777777" w:rsidTr="008C75A9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D69BE" w14:textId="77777777" w:rsidR="00172F03" w:rsidRPr="007D30A9" w:rsidRDefault="00172F03" w:rsidP="008C75A9">
            <w:pPr>
              <w:rPr>
                <w:color w:val="000000"/>
                <w:sz w:val="18"/>
                <w:szCs w:val="18"/>
              </w:rPr>
            </w:pPr>
            <w:r w:rsidRPr="007D30A9">
              <w:rPr>
                <w:color w:val="000000"/>
                <w:sz w:val="18"/>
                <w:szCs w:val="18"/>
              </w:rPr>
              <w:t>Аренда склада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E7B89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6049F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C1709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C94DA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74E35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00704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A1466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D4EEB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95A3F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80AAA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DE52F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E3C94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  <w:r w:rsidRPr="007D30A9">
              <w:rPr>
                <w:color w:val="000000"/>
                <w:sz w:val="18"/>
                <w:szCs w:val="18"/>
              </w:rPr>
              <w:t>33000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6C106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  <w:r w:rsidRPr="007D30A9">
              <w:rPr>
                <w:color w:val="000000"/>
                <w:sz w:val="18"/>
                <w:szCs w:val="18"/>
              </w:rPr>
              <w:t>33000</w:t>
            </w:r>
          </w:p>
        </w:tc>
      </w:tr>
      <w:tr w:rsidR="00172F03" w:rsidRPr="007D30A9" w14:paraId="60D04852" w14:textId="77777777" w:rsidTr="008C75A9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88BB0" w14:textId="77777777" w:rsidR="00172F03" w:rsidRPr="007D30A9" w:rsidRDefault="00172F03" w:rsidP="008C75A9">
            <w:pPr>
              <w:rPr>
                <w:color w:val="000000"/>
                <w:sz w:val="18"/>
                <w:szCs w:val="18"/>
              </w:rPr>
            </w:pPr>
            <w:r w:rsidRPr="007D30A9">
              <w:rPr>
                <w:color w:val="000000"/>
                <w:sz w:val="18"/>
                <w:szCs w:val="18"/>
              </w:rPr>
              <w:t>Аренда трактора и прицепа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3C357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9C9BB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CDEB4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87C14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CD931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5030A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29974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5FD0B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932E4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20887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E099E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3E5DC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  <w:r w:rsidRPr="007D30A9">
              <w:rPr>
                <w:color w:val="000000"/>
                <w:sz w:val="18"/>
                <w:szCs w:val="18"/>
              </w:rPr>
              <w:t>48000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625AD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  <w:r w:rsidRPr="007D30A9">
              <w:rPr>
                <w:color w:val="000000"/>
                <w:sz w:val="18"/>
                <w:szCs w:val="18"/>
              </w:rPr>
              <w:t>48000</w:t>
            </w:r>
          </w:p>
        </w:tc>
      </w:tr>
      <w:tr w:rsidR="00172F03" w:rsidRPr="007D30A9" w14:paraId="349CCE69" w14:textId="77777777" w:rsidTr="008C75A9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34FE6" w14:textId="77777777" w:rsidR="00172F03" w:rsidRPr="007D30A9" w:rsidRDefault="00172F03" w:rsidP="008C75A9">
            <w:pPr>
              <w:rPr>
                <w:color w:val="000000"/>
                <w:sz w:val="18"/>
                <w:szCs w:val="18"/>
              </w:rPr>
            </w:pPr>
            <w:r w:rsidRPr="007D30A9">
              <w:rPr>
                <w:color w:val="000000"/>
                <w:sz w:val="18"/>
                <w:szCs w:val="18"/>
              </w:rPr>
              <w:t>Аренда сельхозтехники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D09CA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D5F0D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4594D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2C82C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61AB9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C03C6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9913B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55729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D6164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DF439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EFFB4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483CB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  <w:r w:rsidRPr="007D30A9">
              <w:rPr>
                <w:color w:val="000000"/>
                <w:sz w:val="18"/>
                <w:szCs w:val="18"/>
              </w:rPr>
              <w:t>85000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0CFB2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  <w:r w:rsidRPr="007D30A9">
              <w:rPr>
                <w:color w:val="000000"/>
                <w:sz w:val="18"/>
                <w:szCs w:val="18"/>
              </w:rPr>
              <w:t>85000</w:t>
            </w:r>
          </w:p>
        </w:tc>
      </w:tr>
      <w:tr w:rsidR="00172F03" w:rsidRPr="007D30A9" w14:paraId="7CA6552C" w14:textId="77777777" w:rsidTr="008C75A9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75773" w14:textId="77777777" w:rsidR="00172F03" w:rsidRPr="007D30A9" w:rsidRDefault="00172F03" w:rsidP="008C75A9">
            <w:pPr>
              <w:rPr>
                <w:color w:val="000000"/>
                <w:sz w:val="18"/>
                <w:szCs w:val="18"/>
              </w:rPr>
            </w:pPr>
            <w:r w:rsidRPr="007D30A9">
              <w:rPr>
                <w:color w:val="000000"/>
                <w:sz w:val="18"/>
                <w:szCs w:val="18"/>
              </w:rPr>
              <w:t>ГСМ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2D7A7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80BB1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56009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23832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  <w:r w:rsidRPr="007D30A9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2CAD3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  <w:r w:rsidRPr="007D30A9">
              <w:rPr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BF9BD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  <w:r w:rsidRPr="007D30A9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88F84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  <w:r w:rsidRPr="007D30A9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69C36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  <w:r w:rsidRPr="007D30A9">
              <w:rPr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394C4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  <w:r w:rsidRPr="007D30A9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EF22D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D936B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D5F5D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0576A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  <w:r w:rsidRPr="007D30A9">
              <w:rPr>
                <w:color w:val="000000"/>
                <w:sz w:val="18"/>
                <w:szCs w:val="18"/>
              </w:rPr>
              <w:t>72000</w:t>
            </w:r>
          </w:p>
        </w:tc>
      </w:tr>
      <w:tr w:rsidR="00172F03" w:rsidRPr="007D30A9" w14:paraId="36215AEA" w14:textId="77777777" w:rsidTr="008C75A9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E66C2" w14:textId="77777777" w:rsidR="00172F03" w:rsidRPr="007D30A9" w:rsidRDefault="00172F03" w:rsidP="008C75A9">
            <w:pPr>
              <w:rPr>
                <w:color w:val="000000"/>
                <w:sz w:val="18"/>
                <w:szCs w:val="18"/>
              </w:rPr>
            </w:pPr>
            <w:r w:rsidRPr="007D30A9">
              <w:rPr>
                <w:color w:val="000000"/>
                <w:sz w:val="18"/>
                <w:szCs w:val="18"/>
              </w:rPr>
              <w:t>Средства защиты растений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8D7FF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34255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  <w:r w:rsidRPr="007D30A9">
              <w:rPr>
                <w:color w:val="000000"/>
                <w:sz w:val="18"/>
                <w:szCs w:val="18"/>
              </w:rPr>
              <w:t>21000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4718C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4EA51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DF2FA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  <w:r w:rsidRPr="007D30A9">
              <w:rPr>
                <w:color w:val="000000"/>
                <w:sz w:val="18"/>
                <w:szCs w:val="18"/>
              </w:rPr>
              <w:t>21000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F3A96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75732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8F6AD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C18B4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C5A4D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11C8F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15299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A7758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  <w:r w:rsidRPr="007D30A9">
              <w:rPr>
                <w:color w:val="000000"/>
                <w:sz w:val="18"/>
                <w:szCs w:val="18"/>
              </w:rPr>
              <w:t>42000</w:t>
            </w:r>
          </w:p>
        </w:tc>
      </w:tr>
      <w:tr w:rsidR="00172F03" w:rsidRPr="007D30A9" w14:paraId="03F88684" w14:textId="77777777" w:rsidTr="008C75A9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984DF" w14:textId="77777777" w:rsidR="00172F03" w:rsidRPr="007D30A9" w:rsidRDefault="00172F03" w:rsidP="008C75A9">
            <w:pPr>
              <w:rPr>
                <w:color w:val="000000"/>
                <w:sz w:val="18"/>
                <w:szCs w:val="18"/>
              </w:rPr>
            </w:pPr>
            <w:r w:rsidRPr="007D30A9">
              <w:rPr>
                <w:color w:val="000000"/>
                <w:sz w:val="18"/>
                <w:szCs w:val="18"/>
              </w:rPr>
              <w:t>Минеральные удобрения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B2BE3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F8B3D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D92F4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B74C8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  <w:r w:rsidRPr="007D30A9">
              <w:rPr>
                <w:color w:val="000000"/>
                <w:sz w:val="18"/>
                <w:szCs w:val="18"/>
              </w:rPr>
              <w:t>7500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BE3D7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07804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8DAD1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F4198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42A80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  <w:r w:rsidRPr="007D30A9">
              <w:rPr>
                <w:color w:val="000000"/>
                <w:sz w:val="18"/>
                <w:szCs w:val="18"/>
              </w:rPr>
              <w:t>7500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F58E0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16444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044D8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DD887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  <w:r w:rsidRPr="007D30A9">
              <w:rPr>
                <w:color w:val="000000"/>
                <w:sz w:val="18"/>
                <w:szCs w:val="18"/>
              </w:rPr>
              <w:t>15000</w:t>
            </w:r>
          </w:p>
        </w:tc>
      </w:tr>
      <w:tr w:rsidR="00172F03" w:rsidRPr="007D30A9" w14:paraId="47F1A703" w14:textId="77777777" w:rsidTr="008C75A9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D36C3" w14:textId="77777777" w:rsidR="00172F03" w:rsidRPr="007D30A9" w:rsidRDefault="00172F03" w:rsidP="008C75A9">
            <w:pPr>
              <w:rPr>
                <w:color w:val="000000"/>
                <w:sz w:val="18"/>
                <w:szCs w:val="18"/>
              </w:rPr>
            </w:pPr>
            <w:r w:rsidRPr="007D30A9">
              <w:rPr>
                <w:color w:val="000000"/>
                <w:sz w:val="18"/>
                <w:szCs w:val="18"/>
              </w:rPr>
              <w:t xml:space="preserve">Ремонт и обслуживание техники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ADB9C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7EAC8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6BED7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4232F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  <w:r w:rsidRPr="007D30A9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69D2F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  <w:r w:rsidRPr="007D30A9">
              <w:rPr>
                <w:color w:val="000000"/>
                <w:sz w:val="18"/>
                <w:szCs w:val="18"/>
              </w:rPr>
              <w:t>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90F7C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  <w:r w:rsidRPr="007D30A9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3C1D1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F4A7D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  <w:r w:rsidRPr="007D30A9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975E7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  <w:r w:rsidRPr="007D30A9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CE640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9FC17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8EC32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A454E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  <w:r w:rsidRPr="007D30A9">
              <w:rPr>
                <w:color w:val="000000"/>
                <w:sz w:val="18"/>
                <w:szCs w:val="18"/>
              </w:rPr>
              <w:t>27000</w:t>
            </w:r>
          </w:p>
        </w:tc>
      </w:tr>
      <w:tr w:rsidR="00172F03" w:rsidRPr="007D30A9" w14:paraId="3EB25E6A" w14:textId="77777777" w:rsidTr="008C75A9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10A97" w14:textId="77777777" w:rsidR="00172F03" w:rsidRPr="007D30A9" w:rsidRDefault="00172F03" w:rsidP="008C75A9">
            <w:pPr>
              <w:rPr>
                <w:color w:val="000000"/>
                <w:sz w:val="18"/>
                <w:szCs w:val="18"/>
              </w:rPr>
            </w:pPr>
            <w:r w:rsidRPr="007D30A9">
              <w:rPr>
                <w:color w:val="000000"/>
                <w:sz w:val="18"/>
                <w:szCs w:val="18"/>
              </w:rPr>
              <w:lastRenderedPageBreak/>
              <w:t>Тара для упаковки ( сетка-мешок)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F6EE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EB85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05BC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F4E1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580B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8505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07B9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  <w:r w:rsidRPr="007D30A9">
              <w:rPr>
                <w:color w:val="000000"/>
                <w:sz w:val="18"/>
                <w:szCs w:val="18"/>
              </w:rPr>
              <w:t>16800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4E99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304E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E951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9F1E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21CE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C8DC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  <w:r w:rsidRPr="007D30A9">
              <w:rPr>
                <w:color w:val="000000"/>
                <w:sz w:val="18"/>
                <w:szCs w:val="18"/>
              </w:rPr>
              <w:t>16800</w:t>
            </w:r>
          </w:p>
        </w:tc>
      </w:tr>
      <w:tr w:rsidR="00172F03" w:rsidRPr="007D30A9" w14:paraId="03DD81E7" w14:textId="77777777" w:rsidTr="008C75A9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CCEB7" w14:textId="77777777" w:rsidR="00172F03" w:rsidRPr="007D30A9" w:rsidRDefault="00172F03" w:rsidP="008C75A9">
            <w:pPr>
              <w:rPr>
                <w:color w:val="000000"/>
                <w:sz w:val="18"/>
                <w:szCs w:val="18"/>
              </w:rPr>
            </w:pPr>
            <w:r w:rsidRPr="007D30A9">
              <w:rPr>
                <w:color w:val="000000"/>
                <w:sz w:val="18"/>
                <w:szCs w:val="18"/>
              </w:rPr>
              <w:t>Налоги обязательные взносы в пенсионный и ОМС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323E3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49A66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41A38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E7DAF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863E9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DCA79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D3BEE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0E73D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3D777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DD4F0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EB376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77928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  <w:r w:rsidRPr="007D30A9">
              <w:rPr>
                <w:color w:val="000000"/>
                <w:sz w:val="18"/>
                <w:szCs w:val="18"/>
              </w:rPr>
              <w:t>43211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FAB5A" w14:textId="77777777" w:rsidR="00172F03" w:rsidRPr="007D30A9" w:rsidRDefault="00172F03" w:rsidP="008C75A9">
            <w:pPr>
              <w:jc w:val="center"/>
              <w:rPr>
                <w:color w:val="000000"/>
                <w:sz w:val="18"/>
                <w:szCs w:val="18"/>
              </w:rPr>
            </w:pPr>
            <w:r w:rsidRPr="007D30A9">
              <w:rPr>
                <w:color w:val="000000"/>
                <w:sz w:val="18"/>
                <w:szCs w:val="18"/>
              </w:rPr>
              <w:t>43211</w:t>
            </w:r>
          </w:p>
        </w:tc>
      </w:tr>
      <w:tr w:rsidR="00172F03" w:rsidRPr="007D30A9" w14:paraId="1836E172" w14:textId="77777777" w:rsidTr="008C75A9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D251A" w14:textId="77777777" w:rsidR="00172F03" w:rsidRPr="007D30A9" w:rsidRDefault="00172F03" w:rsidP="008C75A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D30A9">
              <w:rPr>
                <w:b/>
                <w:bCs/>
                <w:color w:val="000000"/>
                <w:sz w:val="18"/>
                <w:szCs w:val="18"/>
              </w:rPr>
              <w:t> Итого расходы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53A66" w14:textId="77777777" w:rsidR="00172F03" w:rsidRPr="007D30A9" w:rsidRDefault="00172F03" w:rsidP="008C75A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D30A9">
              <w:rPr>
                <w:b/>
                <w:bCs/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E40BB" w14:textId="77777777" w:rsidR="00172F03" w:rsidRPr="007D30A9" w:rsidRDefault="00172F03" w:rsidP="008C75A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D30A9">
              <w:rPr>
                <w:b/>
                <w:bCs/>
                <w:color w:val="000000"/>
                <w:sz w:val="18"/>
                <w:szCs w:val="18"/>
              </w:rPr>
              <w:t>37000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6326D" w14:textId="77777777" w:rsidR="00172F03" w:rsidRPr="007D30A9" w:rsidRDefault="00172F03" w:rsidP="008C75A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D30A9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98066" w14:textId="77777777" w:rsidR="00172F03" w:rsidRPr="007D30A9" w:rsidRDefault="00172F03" w:rsidP="008C75A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D30A9">
              <w:rPr>
                <w:b/>
                <w:bCs/>
                <w:color w:val="000000"/>
                <w:sz w:val="18"/>
                <w:szCs w:val="18"/>
              </w:rPr>
              <w:t>15500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FAC30" w14:textId="77777777" w:rsidR="00172F03" w:rsidRPr="007D30A9" w:rsidRDefault="00172F03" w:rsidP="008C75A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D30A9">
              <w:rPr>
                <w:b/>
                <w:bCs/>
                <w:color w:val="000000"/>
                <w:sz w:val="18"/>
                <w:szCs w:val="18"/>
              </w:rPr>
              <w:t>68000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D6CD4" w14:textId="77777777" w:rsidR="00172F03" w:rsidRPr="007D30A9" w:rsidRDefault="00172F03" w:rsidP="008C75A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D30A9">
              <w:rPr>
                <w:b/>
                <w:bCs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4CE1E" w14:textId="77777777" w:rsidR="00172F03" w:rsidRPr="007D30A9" w:rsidRDefault="00172F03" w:rsidP="008C75A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D30A9">
              <w:rPr>
                <w:b/>
                <w:bCs/>
                <w:color w:val="000000"/>
                <w:sz w:val="18"/>
                <w:szCs w:val="18"/>
              </w:rPr>
              <w:t>19800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42B37" w14:textId="77777777" w:rsidR="00172F03" w:rsidRPr="007D30A9" w:rsidRDefault="00172F03" w:rsidP="008C75A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D30A9">
              <w:rPr>
                <w:b/>
                <w:bCs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AC069" w14:textId="77777777" w:rsidR="00172F03" w:rsidRPr="007D30A9" w:rsidRDefault="00172F03" w:rsidP="008C75A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D30A9">
              <w:rPr>
                <w:b/>
                <w:bCs/>
                <w:color w:val="000000"/>
                <w:sz w:val="18"/>
                <w:szCs w:val="18"/>
              </w:rPr>
              <w:t>15500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45769" w14:textId="77777777" w:rsidR="00172F03" w:rsidRPr="007D30A9" w:rsidRDefault="00172F03" w:rsidP="008C75A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D30A9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A13C3" w14:textId="77777777" w:rsidR="00172F03" w:rsidRPr="007D30A9" w:rsidRDefault="00172F03" w:rsidP="008C75A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D30A9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4F7A8" w14:textId="77777777" w:rsidR="00172F03" w:rsidRPr="007D30A9" w:rsidRDefault="00172F03" w:rsidP="008C75A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D30A9">
              <w:rPr>
                <w:b/>
                <w:bCs/>
                <w:color w:val="000000"/>
                <w:sz w:val="18"/>
                <w:szCs w:val="18"/>
              </w:rPr>
              <w:t>209211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DBD60" w14:textId="77777777" w:rsidR="00172F03" w:rsidRPr="007D30A9" w:rsidRDefault="00172F03" w:rsidP="008C75A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D30A9">
              <w:rPr>
                <w:b/>
                <w:bCs/>
                <w:color w:val="000000"/>
                <w:sz w:val="18"/>
                <w:szCs w:val="18"/>
              </w:rPr>
              <w:t>414 011</w:t>
            </w:r>
          </w:p>
        </w:tc>
      </w:tr>
    </w:tbl>
    <w:p w14:paraId="0C739687" w14:textId="77777777" w:rsidR="00172F03" w:rsidRPr="007D30A9" w:rsidRDefault="00172F03" w:rsidP="00286F5E">
      <w:pPr>
        <w:keepNext/>
        <w:tabs>
          <w:tab w:val="left" w:pos="0"/>
        </w:tabs>
        <w:spacing w:line="360" w:lineRule="auto"/>
        <w:jc w:val="center"/>
        <w:rPr>
          <w:b/>
          <w:bCs/>
          <w:sz w:val="18"/>
          <w:szCs w:val="18"/>
        </w:rPr>
      </w:pPr>
    </w:p>
    <w:p w14:paraId="608DD49D" w14:textId="77777777" w:rsidR="00172F03" w:rsidRPr="007D30A9" w:rsidRDefault="00172F03" w:rsidP="00286F5E">
      <w:pPr>
        <w:spacing w:line="360" w:lineRule="auto"/>
        <w:ind w:left="1134"/>
        <w:jc w:val="both"/>
        <w:rPr>
          <w:i/>
        </w:rPr>
      </w:pPr>
      <w:r w:rsidRPr="007D30A9">
        <w:rPr>
          <w:i/>
        </w:rPr>
        <w:t xml:space="preserve">Примечание. В </w:t>
      </w:r>
      <w:r>
        <w:rPr>
          <w:i/>
        </w:rPr>
        <w:t xml:space="preserve">смету текущих </w:t>
      </w:r>
      <w:r w:rsidRPr="007D30A9">
        <w:rPr>
          <w:i/>
        </w:rPr>
        <w:t>расходов включаются все расходы на производство продукции/</w:t>
      </w:r>
      <w:r>
        <w:rPr>
          <w:i/>
        </w:rPr>
        <w:t xml:space="preserve">оказание </w:t>
      </w:r>
      <w:r w:rsidRPr="007D30A9">
        <w:rPr>
          <w:i/>
        </w:rPr>
        <w:t xml:space="preserve">услуг, например, комбикорма, семена, электроэнергия, </w:t>
      </w:r>
      <w:r>
        <w:rPr>
          <w:i/>
          <w:sz w:val="22"/>
          <w:szCs w:val="22"/>
        </w:rPr>
        <w:t>горюче-смазочные материалы и др.</w:t>
      </w:r>
    </w:p>
    <w:p w14:paraId="3C228611" w14:textId="77777777" w:rsidR="00172F03" w:rsidRPr="007D30A9" w:rsidRDefault="00172F03" w:rsidP="00286F5E">
      <w:pPr>
        <w:spacing w:line="360" w:lineRule="auto"/>
        <w:jc w:val="both"/>
        <w:rPr>
          <w:i/>
        </w:rPr>
      </w:pPr>
    </w:p>
    <w:p w14:paraId="3B56FDCD" w14:textId="77777777" w:rsidR="00172F03" w:rsidRPr="007D30A9" w:rsidRDefault="00172F03" w:rsidP="00286F5E">
      <w:pPr>
        <w:keepNext/>
        <w:tabs>
          <w:tab w:val="left" w:pos="0"/>
        </w:tabs>
        <w:spacing w:line="360" w:lineRule="auto"/>
        <w:jc w:val="center"/>
        <w:rPr>
          <w:b/>
          <w:sz w:val="28"/>
        </w:rPr>
      </w:pPr>
      <w:r w:rsidRPr="007D30A9">
        <w:rPr>
          <w:b/>
          <w:sz w:val="28"/>
        </w:rPr>
        <w:t xml:space="preserve">4.5. </w:t>
      </w:r>
      <w:r>
        <w:rPr>
          <w:b/>
          <w:sz w:val="28"/>
        </w:rPr>
        <w:t>Смета</w:t>
      </w:r>
      <w:r w:rsidRPr="007D30A9">
        <w:rPr>
          <w:b/>
          <w:sz w:val="28"/>
        </w:rPr>
        <w:t xml:space="preserve"> текущих расходов (руб.) (куры, яйцо)</w:t>
      </w:r>
    </w:p>
    <w:tbl>
      <w:tblPr>
        <w:tblW w:w="15329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825"/>
        <w:gridCol w:w="1124"/>
        <w:gridCol w:w="1134"/>
        <w:gridCol w:w="992"/>
        <w:gridCol w:w="1134"/>
        <w:gridCol w:w="992"/>
        <w:gridCol w:w="1134"/>
        <w:gridCol w:w="708"/>
        <w:gridCol w:w="851"/>
        <w:gridCol w:w="709"/>
        <w:gridCol w:w="709"/>
        <w:gridCol w:w="992"/>
        <w:gridCol w:w="992"/>
        <w:gridCol w:w="993"/>
        <w:gridCol w:w="40"/>
      </w:tblGrid>
      <w:tr w:rsidR="00172F03" w:rsidRPr="007D30A9" w14:paraId="3651313C" w14:textId="77777777" w:rsidTr="001C5B97">
        <w:trPr>
          <w:trHeight w:val="585"/>
          <w:jc w:val="center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6D668B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b/>
                <w:sz w:val="18"/>
                <w:szCs w:val="18"/>
              </w:rPr>
              <w:t>Наименование расходов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03D0B8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Ноябрь 2022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6ADDBD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Декабрь 2022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C96CA8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Январь 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5A5070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Февраль 2023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CC7F47" w14:textId="77777777" w:rsidR="00172F03" w:rsidRPr="0081174B" w:rsidRDefault="00172F03" w:rsidP="008C75A9">
            <w:pPr>
              <w:jc w:val="center"/>
              <w:rPr>
                <w:b/>
              </w:rPr>
            </w:pPr>
            <w:r w:rsidRPr="0081174B">
              <w:rPr>
                <w:b/>
              </w:rPr>
              <w:t>Март</w:t>
            </w:r>
          </w:p>
          <w:p w14:paraId="763B8F2C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F076A8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Апрель 2023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04E59E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Май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E9CF64" w14:textId="77777777" w:rsidR="00172F03" w:rsidRPr="0081174B" w:rsidRDefault="00172F03" w:rsidP="008C75A9">
            <w:pPr>
              <w:jc w:val="center"/>
              <w:rPr>
                <w:b/>
              </w:rPr>
            </w:pPr>
            <w:r w:rsidRPr="0081174B">
              <w:rPr>
                <w:b/>
              </w:rPr>
              <w:t>Июнь</w:t>
            </w:r>
          </w:p>
          <w:p w14:paraId="1FC605DF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0DFD" w14:textId="77777777" w:rsidR="00172F03" w:rsidRPr="0081174B" w:rsidRDefault="00172F03" w:rsidP="008C75A9">
            <w:pPr>
              <w:jc w:val="center"/>
              <w:rPr>
                <w:b/>
              </w:rPr>
            </w:pPr>
            <w:r w:rsidRPr="0081174B">
              <w:rPr>
                <w:b/>
              </w:rPr>
              <w:t>Июль</w:t>
            </w:r>
          </w:p>
          <w:p w14:paraId="37114B72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3885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Август 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391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Сентябрь</w:t>
            </w:r>
            <w:r w:rsidRPr="0081174B">
              <w:rPr>
                <w:b/>
              </w:rPr>
              <w:t xml:space="preserve"> 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85ED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Октябрь</w:t>
            </w:r>
            <w:r w:rsidRPr="0081174B">
              <w:rPr>
                <w:b/>
              </w:rPr>
              <w:t xml:space="preserve"> 2023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D6A7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Итого</w:t>
            </w:r>
          </w:p>
        </w:tc>
        <w:tc>
          <w:tcPr>
            <w:tcW w:w="40" w:type="dxa"/>
            <w:tcBorders>
              <w:left w:val="single" w:sz="4" w:space="0" w:color="auto"/>
            </w:tcBorders>
            <w:vAlign w:val="center"/>
          </w:tcPr>
          <w:p w14:paraId="23D17A65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</w:p>
        </w:tc>
      </w:tr>
      <w:tr w:rsidR="00172F03" w:rsidRPr="007D30A9" w14:paraId="685CCAD4" w14:textId="77777777" w:rsidTr="001C5B97">
        <w:trPr>
          <w:gridAfter w:val="1"/>
          <w:wAfter w:w="40" w:type="dxa"/>
          <w:trHeight w:val="300"/>
          <w:jc w:val="center"/>
        </w:trPr>
        <w:tc>
          <w:tcPr>
            <w:tcW w:w="28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DA9BA5" w14:textId="77777777" w:rsidR="00172F03" w:rsidRPr="007D30A9" w:rsidRDefault="00172F03" w:rsidP="008C75A9">
            <w:pPr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Корма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91E268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A784F9" w14:textId="77777777" w:rsidR="00172F03" w:rsidRPr="007D30A9" w:rsidRDefault="00172F03" w:rsidP="008C75A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A53273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6000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8D587E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6000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88B723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6000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E679A1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6000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D4ED01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951F32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AA737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DD1F5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C69D6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51BAB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6000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362A9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60000</w:t>
            </w:r>
          </w:p>
        </w:tc>
      </w:tr>
      <w:tr w:rsidR="00172F03" w:rsidRPr="007D30A9" w14:paraId="2BA38CB7" w14:textId="77777777" w:rsidTr="001C5B97">
        <w:trPr>
          <w:gridAfter w:val="1"/>
          <w:wAfter w:w="40" w:type="dxa"/>
          <w:trHeight w:val="300"/>
          <w:jc w:val="center"/>
        </w:trPr>
        <w:tc>
          <w:tcPr>
            <w:tcW w:w="28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DE1443" w14:textId="77777777" w:rsidR="00172F03" w:rsidRPr="007D30A9" w:rsidRDefault="00172F03" w:rsidP="008C75A9">
            <w:pPr>
              <w:rPr>
                <w:color w:val="000000"/>
                <w:sz w:val="18"/>
                <w:szCs w:val="18"/>
              </w:rPr>
            </w:pPr>
            <w:r w:rsidRPr="007D30A9">
              <w:rPr>
                <w:color w:val="000000"/>
                <w:sz w:val="18"/>
                <w:szCs w:val="18"/>
              </w:rPr>
              <w:t>Приобретение оборудования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BC21BC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670982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E47C66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850310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D352E6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2000CB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CB5147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F9C8FD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A07497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A5A72A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F0AB5B9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8EA4E47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FC9CBFD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</w:p>
        </w:tc>
      </w:tr>
      <w:tr w:rsidR="00172F03" w:rsidRPr="007D30A9" w14:paraId="3E2ED84E" w14:textId="77777777" w:rsidTr="001C5B97">
        <w:trPr>
          <w:gridAfter w:val="1"/>
          <w:wAfter w:w="40" w:type="dxa"/>
          <w:trHeight w:val="300"/>
          <w:jc w:val="center"/>
        </w:trPr>
        <w:tc>
          <w:tcPr>
            <w:tcW w:w="28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5A2039" w14:textId="77777777" w:rsidR="00172F03" w:rsidRPr="007D30A9" w:rsidRDefault="00172F03" w:rsidP="008C75A9">
            <w:pPr>
              <w:rPr>
                <w:color w:val="000000"/>
                <w:sz w:val="18"/>
                <w:szCs w:val="18"/>
              </w:rPr>
            </w:pPr>
            <w:r w:rsidRPr="007D30A9">
              <w:rPr>
                <w:color w:val="000000"/>
                <w:sz w:val="18"/>
                <w:szCs w:val="18"/>
              </w:rPr>
              <w:t>Мобильная связь и интернет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92F914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6A7451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FD3186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61C350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8EA18A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D7FDEF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356249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0867A9" w14:textId="77777777" w:rsidR="00172F03" w:rsidRPr="007D30A9" w:rsidRDefault="00172F03" w:rsidP="008C75A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7D8068" w14:textId="77777777" w:rsidR="00172F03" w:rsidRPr="007D30A9" w:rsidRDefault="00172F03" w:rsidP="008C75A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B3F098" w14:textId="77777777" w:rsidR="00172F03" w:rsidRPr="007D30A9" w:rsidRDefault="00172F03" w:rsidP="008C75A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621D6C0" w14:textId="77777777" w:rsidR="00172F03" w:rsidRPr="007D30A9" w:rsidRDefault="00172F03" w:rsidP="008C75A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B38744B" w14:textId="77777777" w:rsidR="00172F03" w:rsidRPr="007D30A9" w:rsidRDefault="00172F03" w:rsidP="008C75A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FD23457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</w:p>
        </w:tc>
      </w:tr>
      <w:tr w:rsidR="00172F03" w:rsidRPr="007D30A9" w14:paraId="717E284A" w14:textId="77777777" w:rsidTr="001C5B97">
        <w:trPr>
          <w:gridAfter w:val="1"/>
          <w:wAfter w:w="40" w:type="dxa"/>
          <w:trHeight w:val="300"/>
          <w:jc w:val="center"/>
        </w:trPr>
        <w:tc>
          <w:tcPr>
            <w:tcW w:w="28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2CF4FD" w14:textId="77777777" w:rsidR="00172F03" w:rsidRPr="007D30A9" w:rsidRDefault="00172F03" w:rsidP="008C75A9">
            <w:pPr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ГСМ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BF60C8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F0AE73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614ACA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7F1F7E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E80521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19B39B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1000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0C1B60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82F217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8E2962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DD663F3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4C548D4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F87C7E8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1000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0CCF6B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12 000</w:t>
            </w:r>
          </w:p>
        </w:tc>
      </w:tr>
      <w:tr w:rsidR="00172F03" w:rsidRPr="007D30A9" w14:paraId="16C246B3" w14:textId="77777777" w:rsidTr="001C5B97">
        <w:trPr>
          <w:gridAfter w:val="1"/>
          <w:wAfter w:w="40" w:type="dxa"/>
          <w:trHeight w:val="300"/>
          <w:jc w:val="center"/>
        </w:trPr>
        <w:tc>
          <w:tcPr>
            <w:tcW w:w="28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DC98B8" w14:textId="77777777" w:rsidR="00172F03" w:rsidRPr="007D30A9" w:rsidRDefault="00172F03" w:rsidP="008C75A9">
            <w:pPr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Реклама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DB8BCF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8F4A2F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1DB993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6527B4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B0DC10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F72A14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161A0E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F26E4B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7DF99B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BDD784A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A5C8593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A7D3850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0E61BB9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3000</w:t>
            </w:r>
          </w:p>
        </w:tc>
      </w:tr>
      <w:tr w:rsidR="00172F03" w:rsidRPr="007D30A9" w14:paraId="536C4BBC" w14:textId="77777777" w:rsidTr="001C5B97">
        <w:trPr>
          <w:gridAfter w:val="1"/>
          <w:wAfter w:w="40" w:type="dxa"/>
          <w:trHeight w:val="300"/>
          <w:jc w:val="center"/>
        </w:trPr>
        <w:tc>
          <w:tcPr>
            <w:tcW w:w="28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1F073D" w14:textId="77777777" w:rsidR="00172F03" w:rsidRPr="007D30A9" w:rsidRDefault="00172F03" w:rsidP="008C75A9">
            <w:pPr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Налоги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6575B4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1426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6167EF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1426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DD2B17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1426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CB0772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1426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E95E15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1426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CB11EA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1426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7B0005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1426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BC9AA2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1426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84F205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1426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14:paraId="51459A5C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1426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14:paraId="763F8E84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1426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14:paraId="7F4B48A6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1426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62EFB53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171</w:t>
            </w:r>
            <w:r w:rsidR="00C34219">
              <w:rPr>
                <w:sz w:val="18"/>
                <w:szCs w:val="18"/>
              </w:rPr>
              <w:t>12</w:t>
            </w:r>
          </w:p>
        </w:tc>
      </w:tr>
      <w:tr w:rsidR="00172F03" w:rsidRPr="007D30A9" w14:paraId="6A2D24A0" w14:textId="77777777" w:rsidTr="001C5B97">
        <w:trPr>
          <w:gridAfter w:val="1"/>
          <w:wAfter w:w="40" w:type="dxa"/>
          <w:trHeight w:val="300"/>
          <w:jc w:val="center"/>
        </w:trPr>
        <w:tc>
          <w:tcPr>
            <w:tcW w:w="28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A2480E" w14:textId="77777777" w:rsidR="00172F03" w:rsidRPr="007D30A9" w:rsidRDefault="00172F03" w:rsidP="008C75A9">
            <w:pPr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Электроэнергия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B33C57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1ECE2B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3000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D80524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49EE6D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3000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4C95DA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1DA642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3000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80188E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3000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3ACC9C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3000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C87262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3000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0D9013A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3000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10EFED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3000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4D139A1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3000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9CA9DB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36000</w:t>
            </w:r>
          </w:p>
        </w:tc>
      </w:tr>
      <w:tr w:rsidR="00172F03" w:rsidRPr="007D30A9" w14:paraId="7C3334D0" w14:textId="77777777" w:rsidTr="001C5B97">
        <w:trPr>
          <w:gridAfter w:val="1"/>
          <w:wAfter w:w="40" w:type="dxa"/>
          <w:trHeight w:val="300"/>
          <w:jc w:val="center"/>
        </w:trPr>
        <w:tc>
          <w:tcPr>
            <w:tcW w:w="28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E307CF" w14:textId="77777777" w:rsidR="00172F03" w:rsidRPr="007D30A9" w:rsidRDefault="00172F03" w:rsidP="008C75A9">
            <w:pPr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AF6971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6CD456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1AE19A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4DA7A4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24F81F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4FAA49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1000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447102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B0464C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85B317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B345F41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3374203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9EC619B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1000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693C18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12000</w:t>
            </w:r>
          </w:p>
        </w:tc>
      </w:tr>
      <w:tr w:rsidR="00172F03" w:rsidRPr="007D30A9" w14:paraId="2A00B265" w14:textId="77777777" w:rsidTr="001C5B97">
        <w:trPr>
          <w:gridAfter w:val="1"/>
          <w:wAfter w:w="40" w:type="dxa"/>
          <w:trHeight w:val="390"/>
          <w:jc w:val="center"/>
        </w:trPr>
        <w:tc>
          <w:tcPr>
            <w:tcW w:w="28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7E166F" w14:textId="77777777" w:rsidR="00172F03" w:rsidRPr="007D30A9" w:rsidRDefault="00172F03" w:rsidP="008C75A9">
            <w:pPr>
              <w:rPr>
                <w:sz w:val="18"/>
                <w:szCs w:val="18"/>
              </w:rPr>
            </w:pPr>
            <w:r w:rsidRPr="007D30A9">
              <w:rPr>
                <w:b/>
                <w:sz w:val="18"/>
                <w:szCs w:val="18"/>
              </w:rPr>
              <w:t>Итого расходы: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2F785E" w14:textId="77777777" w:rsidR="00172F03" w:rsidRPr="00882136" w:rsidRDefault="00172F03" w:rsidP="008C75A9">
            <w:pPr>
              <w:jc w:val="center"/>
              <w:rPr>
                <w:b/>
                <w:sz w:val="18"/>
                <w:szCs w:val="18"/>
              </w:rPr>
            </w:pPr>
            <w:r w:rsidRPr="00882136">
              <w:rPr>
                <w:b/>
                <w:sz w:val="18"/>
                <w:szCs w:val="18"/>
              </w:rPr>
              <w:t>6926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297208" w14:textId="77777777" w:rsidR="00172F03" w:rsidRPr="00882136" w:rsidRDefault="00172F03" w:rsidP="008C75A9">
            <w:pPr>
              <w:jc w:val="center"/>
              <w:rPr>
                <w:b/>
                <w:sz w:val="18"/>
                <w:szCs w:val="18"/>
              </w:rPr>
            </w:pPr>
            <w:r w:rsidRPr="00882136">
              <w:rPr>
                <w:b/>
                <w:sz w:val="18"/>
                <w:szCs w:val="18"/>
              </w:rPr>
              <w:t>6926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088C79" w14:textId="77777777" w:rsidR="00172F03" w:rsidRPr="00882136" w:rsidRDefault="00172F03" w:rsidP="008C75A9">
            <w:pPr>
              <w:jc w:val="center"/>
              <w:rPr>
                <w:b/>
                <w:sz w:val="18"/>
                <w:szCs w:val="18"/>
              </w:rPr>
            </w:pPr>
            <w:r w:rsidRPr="00882136">
              <w:rPr>
                <w:b/>
                <w:sz w:val="18"/>
                <w:szCs w:val="18"/>
              </w:rPr>
              <w:t>12926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01E98F" w14:textId="77777777" w:rsidR="00172F03" w:rsidRPr="00882136" w:rsidRDefault="00172F03" w:rsidP="008C75A9">
            <w:pPr>
              <w:jc w:val="center"/>
              <w:rPr>
                <w:b/>
                <w:sz w:val="18"/>
                <w:szCs w:val="18"/>
              </w:rPr>
            </w:pPr>
            <w:r w:rsidRPr="00882136">
              <w:rPr>
                <w:b/>
                <w:sz w:val="18"/>
                <w:szCs w:val="18"/>
              </w:rPr>
              <w:t>12926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69C021" w14:textId="77777777" w:rsidR="00172F03" w:rsidRPr="00882136" w:rsidRDefault="00172F03" w:rsidP="008C75A9">
            <w:pPr>
              <w:jc w:val="center"/>
              <w:rPr>
                <w:b/>
                <w:sz w:val="18"/>
                <w:szCs w:val="18"/>
              </w:rPr>
            </w:pPr>
            <w:r w:rsidRPr="00882136">
              <w:rPr>
                <w:b/>
                <w:sz w:val="18"/>
                <w:szCs w:val="18"/>
              </w:rPr>
              <w:t>12926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FCA021" w14:textId="77777777" w:rsidR="00172F03" w:rsidRPr="00882136" w:rsidRDefault="00172F03" w:rsidP="008C75A9">
            <w:pPr>
              <w:jc w:val="center"/>
              <w:rPr>
                <w:b/>
                <w:sz w:val="18"/>
                <w:szCs w:val="18"/>
              </w:rPr>
            </w:pPr>
            <w:r w:rsidRPr="00882136">
              <w:rPr>
                <w:b/>
                <w:sz w:val="18"/>
                <w:szCs w:val="18"/>
              </w:rPr>
              <w:t>12926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9812A3" w14:textId="77777777" w:rsidR="00172F03" w:rsidRPr="00882136" w:rsidRDefault="00172F03" w:rsidP="008C75A9">
            <w:pPr>
              <w:jc w:val="center"/>
              <w:rPr>
                <w:b/>
                <w:sz w:val="18"/>
                <w:szCs w:val="18"/>
              </w:rPr>
            </w:pPr>
            <w:r w:rsidRPr="00882136">
              <w:rPr>
                <w:b/>
                <w:sz w:val="18"/>
                <w:szCs w:val="18"/>
              </w:rPr>
              <w:t>12426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0FF2C5" w14:textId="77777777" w:rsidR="00172F03" w:rsidRPr="00882136" w:rsidRDefault="00172F03" w:rsidP="008C75A9">
            <w:pPr>
              <w:jc w:val="center"/>
              <w:rPr>
                <w:b/>
                <w:sz w:val="18"/>
                <w:szCs w:val="18"/>
              </w:rPr>
            </w:pPr>
            <w:r w:rsidRPr="00882136">
              <w:rPr>
                <w:b/>
                <w:sz w:val="18"/>
                <w:szCs w:val="18"/>
              </w:rPr>
              <w:t>12426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E15DA2" w14:textId="77777777" w:rsidR="00172F03" w:rsidRPr="00882136" w:rsidRDefault="00172F03" w:rsidP="008C75A9">
            <w:pPr>
              <w:jc w:val="center"/>
              <w:rPr>
                <w:b/>
                <w:sz w:val="18"/>
                <w:szCs w:val="18"/>
              </w:rPr>
            </w:pPr>
            <w:r w:rsidRPr="00882136">
              <w:rPr>
                <w:b/>
                <w:sz w:val="18"/>
                <w:szCs w:val="18"/>
              </w:rPr>
              <w:t>12426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D2099C" w14:textId="77777777" w:rsidR="00172F03" w:rsidRPr="00882136" w:rsidRDefault="00172F03" w:rsidP="008C75A9">
            <w:pPr>
              <w:jc w:val="center"/>
              <w:rPr>
                <w:b/>
                <w:sz w:val="18"/>
                <w:szCs w:val="18"/>
              </w:rPr>
            </w:pPr>
            <w:r w:rsidRPr="00882136">
              <w:rPr>
                <w:b/>
                <w:sz w:val="18"/>
                <w:szCs w:val="18"/>
              </w:rPr>
              <w:t>12426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3C785E1" w14:textId="77777777" w:rsidR="00172F03" w:rsidRPr="00882136" w:rsidRDefault="00172F03" w:rsidP="008C75A9">
            <w:pPr>
              <w:jc w:val="center"/>
              <w:rPr>
                <w:b/>
                <w:sz w:val="18"/>
                <w:szCs w:val="18"/>
              </w:rPr>
            </w:pPr>
            <w:r w:rsidRPr="00882136">
              <w:rPr>
                <w:b/>
                <w:sz w:val="18"/>
                <w:szCs w:val="18"/>
              </w:rPr>
              <w:t>12426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867EB45" w14:textId="77777777" w:rsidR="00172F03" w:rsidRPr="00882136" w:rsidRDefault="00172F03" w:rsidP="008C75A9">
            <w:pPr>
              <w:jc w:val="center"/>
              <w:rPr>
                <w:b/>
                <w:sz w:val="18"/>
                <w:szCs w:val="18"/>
              </w:rPr>
            </w:pPr>
            <w:r w:rsidRPr="00882136">
              <w:rPr>
                <w:b/>
                <w:sz w:val="18"/>
                <w:szCs w:val="18"/>
              </w:rPr>
              <w:t>12426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B98A70" w14:textId="77777777" w:rsidR="00172F03" w:rsidRPr="00882136" w:rsidRDefault="00172F03" w:rsidP="008C75A9">
            <w:pPr>
              <w:jc w:val="center"/>
              <w:rPr>
                <w:b/>
                <w:sz w:val="18"/>
                <w:szCs w:val="18"/>
              </w:rPr>
            </w:pPr>
            <w:r w:rsidRPr="00882136">
              <w:rPr>
                <w:b/>
                <w:sz w:val="18"/>
                <w:szCs w:val="18"/>
              </w:rPr>
              <w:t>140107</w:t>
            </w:r>
          </w:p>
        </w:tc>
      </w:tr>
    </w:tbl>
    <w:p w14:paraId="77C8A002" w14:textId="77777777" w:rsidR="00172F03" w:rsidRPr="007D30A9" w:rsidRDefault="00172F03" w:rsidP="00286F5E">
      <w:pPr>
        <w:spacing w:line="360" w:lineRule="auto"/>
        <w:jc w:val="both"/>
        <w:rPr>
          <w:b/>
          <w:i/>
          <w:sz w:val="24"/>
        </w:rPr>
      </w:pPr>
    </w:p>
    <w:p w14:paraId="66AF6C54" w14:textId="77777777" w:rsidR="00172F03" w:rsidRPr="007D30A9" w:rsidRDefault="00172F03" w:rsidP="00286F5E">
      <w:pPr>
        <w:spacing w:line="360" w:lineRule="auto"/>
        <w:ind w:left="1134"/>
        <w:jc w:val="both"/>
        <w:rPr>
          <w:i/>
        </w:rPr>
      </w:pPr>
      <w:r w:rsidRPr="007D30A9">
        <w:rPr>
          <w:i/>
        </w:rPr>
        <w:t xml:space="preserve">Примечание. В </w:t>
      </w:r>
      <w:r>
        <w:rPr>
          <w:i/>
        </w:rPr>
        <w:t xml:space="preserve">смету текущих </w:t>
      </w:r>
      <w:r w:rsidRPr="007D30A9">
        <w:rPr>
          <w:i/>
        </w:rPr>
        <w:t>расходов включаются все расходы на производство продукции/</w:t>
      </w:r>
      <w:r>
        <w:rPr>
          <w:i/>
        </w:rPr>
        <w:t xml:space="preserve">оказание </w:t>
      </w:r>
      <w:r w:rsidRPr="007D30A9">
        <w:rPr>
          <w:i/>
        </w:rPr>
        <w:t xml:space="preserve">услуг, например, комбикорма, семена, электроэнергия, </w:t>
      </w:r>
      <w:r>
        <w:rPr>
          <w:i/>
          <w:sz w:val="22"/>
          <w:szCs w:val="22"/>
        </w:rPr>
        <w:t>горюче-смазочные материалы и др.</w:t>
      </w:r>
    </w:p>
    <w:p w14:paraId="72DBB93D" w14:textId="77777777" w:rsidR="00172F03" w:rsidRPr="007D30A9" w:rsidRDefault="00172F03" w:rsidP="00286F5E">
      <w:pPr>
        <w:spacing w:line="360" w:lineRule="auto"/>
        <w:jc w:val="both"/>
        <w:rPr>
          <w:i/>
        </w:rPr>
      </w:pPr>
    </w:p>
    <w:p w14:paraId="725E5A7C" w14:textId="77777777" w:rsidR="00172F03" w:rsidRDefault="00172F03" w:rsidP="00286F5E">
      <w:pPr>
        <w:spacing w:line="360" w:lineRule="auto"/>
      </w:pPr>
    </w:p>
    <w:p w14:paraId="28C234AB" w14:textId="77777777" w:rsidR="00172F03" w:rsidRDefault="00172F03" w:rsidP="00286F5E">
      <w:pPr>
        <w:spacing w:line="360" w:lineRule="auto"/>
      </w:pPr>
    </w:p>
    <w:p w14:paraId="3D6B5412" w14:textId="77777777" w:rsidR="00172F03" w:rsidRDefault="00172F03" w:rsidP="00286F5E">
      <w:pPr>
        <w:spacing w:line="360" w:lineRule="auto"/>
      </w:pPr>
    </w:p>
    <w:p w14:paraId="5985091C" w14:textId="77777777" w:rsidR="00172F03" w:rsidRDefault="00172F03" w:rsidP="00286F5E">
      <w:pPr>
        <w:spacing w:line="360" w:lineRule="auto"/>
      </w:pPr>
    </w:p>
    <w:p w14:paraId="5FBB5774" w14:textId="77777777" w:rsidR="00172F03" w:rsidRDefault="00172F03" w:rsidP="00286F5E">
      <w:pPr>
        <w:spacing w:line="360" w:lineRule="auto"/>
      </w:pPr>
    </w:p>
    <w:p w14:paraId="3116E6A4" w14:textId="77777777" w:rsidR="00172F03" w:rsidRPr="007D30A9" w:rsidRDefault="00172F03" w:rsidP="00286F5E">
      <w:pPr>
        <w:spacing w:line="360" w:lineRule="auto"/>
      </w:pPr>
    </w:p>
    <w:p w14:paraId="569AF1D3" w14:textId="77777777" w:rsidR="00172F03" w:rsidRPr="007D30A9" w:rsidRDefault="00172F03" w:rsidP="00286F5E">
      <w:pPr>
        <w:keepNext/>
        <w:tabs>
          <w:tab w:val="left" w:pos="0"/>
        </w:tabs>
        <w:spacing w:line="360" w:lineRule="auto"/>
        <w:jc w:val="center"/>
        <w:rPr>
          <w:b/>
          <w:sz w:val="28"/>
        </w:rPr>
      </w:pPr>
      <w:r w:rsidRPr="007D30A9">
        <w:rPr>
          <w:b/>
          <w:sz w:val="28"/>
        </w:rPr>
        <w:lastRenderedPageBreak/>
        <w:t>4.6. Расчет чистого дохода (руб.)</w:t>
      </w:r>
    </w:p>
    <w:tbl>
      <w:tblPr>
        <w:tblW w:w="14728" w:type="dxa"/>
        <w:tblInd w:w="1266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103"/>
        <w:gridCol w:w="1157"/>
        <w:gridCol w:w="1276"/>
        <w:gridCol w:w="1134"/>
        <w:gridCol w:w="1134"/>
        <w:gridCol w:w="992"/>
        <w:gridCol w:w="992"/>
        <w:gridCol w:w="669"/>
        <w:gridCol w:w="805"/>
        <w:gridCol w:w="703"/>
        <w:gridCol w:w="902"/>
        <w:gridCol w:w="1032"/>
        <w:gridCol w:w="992"/>
        <w:gridCol w:w="837"/>
      </w:tblGrid>
      <w:tr w:rsidR="00172F03" w:rsidRPr="007D30A9" w14:paraId="03163511" w14:textId="77777777" w:rsidTr="008C75A9">
        <w:trPr>
          <w:trHeight w:val="540"/>
        </w:trPr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A8A2BD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77EED3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Ноябрь 2022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11D70A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Декабрь 2022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7371EC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Январь 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E65C07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Февраль 2023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654498" w14:textId="77777777" w:rsidR="00172F03" w:rsidRPr="0081174B" w:rsidRDefault="00172F03" w:rsidP="008C75A9">
            <w:pPr>
              <w:jc w:val="center"/>
              <w:rPr>
                <w:b/>
              </w:rPr>
            </w:pPr>
            <w:r w:rsidRPr="0081174B">
              <w:rPr>
                <w:b/>
              </w:rPr>
              <w:t>Март</w:t>
            </w:r>
          </w:p>
          <w:p w14:paraId="40056312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2023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B679F0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Апрель 2023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70C234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Май 2023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D732CF" w14:textId="77777777" w:rsidR="00172F03" w:rsidRPr="0081174B" w:rsidRDefault="00172F03" w:rsidP="008C75A9">
            <w:pPr>
              <w:jc w:val="center"/>
              <w:rPr>
                <w:b/>
              </w:rPr>
            </w:pPr>
            <w:r w:rsidRPr="0081174B">
              <w:rPr>
                <w:b/>
              </w:rPr>
              <w:t>Июнь</w:t>
            </w:r>
          </w:p>
          <w:p w14:paraId="72C51AF1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2023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EA7978D" w14:textId="77777777" w:rsidR="00172F03" w:rsidRPr="0081174B" w:rsidRDefault="00172F03" w:rsidP="008C75A9">
            <w:pPr>
              <w:jc w:val="center"/>
              <w:rPr>
                <w:b/>
              </w:rPr>
            </w:pPr>
            <w:r w:rsidRPr="0081174B">
              <w:rPr>
                <w:b/>
              </w:rPr>
              <w:t>Июль</w:t>
            </w:r>
          </w:p>
          <w:p w14:paraId="4E6DA369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2023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F22CCE8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Август 2023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1BD159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Сентябрь</w:t>
            </w:r>
            <w:r w:rsidRPr="0081174B">
              <w:rPr>
                <w:b/>
              </w:rPr>
              <w:t xml:space="preserve"> 2023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73B20D8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Октябрь</w:t>
            </w:r>
            <w:r w:rsidRPr="0081174B">
              <w:rPr>
                <w:b/>
              </w:rPr>
              <w:t xml:space="preserve"> 2023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267CC52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5C0F4A">
              <w:rPr>
                <w:b/>
              </w:rPr>
              <w:t>Итого</w:t>
            </w:r>
          </w:p>
        </w:tc>
      </w:tr>
      <w:tr w:rsidR="008C75A9" w:rsidRPr="007D30A9" w14:paraId="3E7B4BA6" w14:textId="77777777" w:rsidTr="008C75A9">
        <w:trPr>
          <w:trHeight w:val="285"/>
        </w:trPr>
        <w:tc>
          <w:tcPr>
            <w:tcW w:w="21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FE8766" w14:textId="5771006D" w:rsidR="008C75A9" w:rsidRPr="007D30A9" w:rsidRDefault="008C75A9" w:rsidP="008C75A9">
            <w:pPr>
              <w:rPr>
                <w:sz w:val="18"/>
                <w:szCs w:val="18"/>
              </w:rPr>
            </w:pPr>
            <w:r w:rsidRPr="00CB7A10">
              <w:rPr>
                <w:bCs/>
              </w:rPr>
              <w:t>1.</w:t>
            </w:r>
            <w:r w:rsidRPr="00CB7A10">
              <w:rPr>
                <w:bCs/>
                <w:spacing w:val="-6"/>
              </w:rPr>
              <w:t xml:space="preserve"> </w:t>
            </w:r>
            <w:r w:rsidRPr="00CB7A10">
              <w:rPr>
                <w:bCs/>
              </w:rPr>
              <w:t>Доход от продаж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09D0CB5" w14:textId="77777777" w:rsidR="008C75A9" w:rsidRDefault="008C75A9" w:rsidP="008C75A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80630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3FD2C25" w14:textId="77777777" w:rsidR="008C75A9" w:rsidRDefault="008C75A9" w:rsidP="008C75A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80625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293856F" w14:textId="77777777" w:rsidR="008C75A9" w:rsidRDefault="008C75A9" w:rsidP="008C75A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77625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072CA78" w14:textId="77777777" w:rsidR="008C75A9" w:rsidRDefault="008C75A9" w:rsidP="008C75A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77625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ECE1A96" w14:textId="77777777" w:rsidR="008C75A9" w:rsidRDefault="008C75A9" w:rsidP="008C75A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83625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3DEC0C9" w14:textId="77777777" w:rsidR="008C75A9" w:rsidRDefault="008C75A9" w:rsidP="008C75A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83625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396D196" w14:textId="77777777" w:rsidR="008C75A9" w:rsidRDefault="008C75A9" w:rsidP="008C75A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83625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6BF336EA" w14:textId="77777777" w:rsidR="008C75A9" w:rsidRDefault="008C75A9" w:rsidP="008C75A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103495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6C8E9D86" w14:textId="77777777" w:rsidR="008C75A9" w:rsidRDefault="008C75A9" w:rsidP="008C75A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103495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363E1AE3" w14:textId="77777777" w:rsidR="008C75A9" w:rsidRDefault="008C75A9" w:rsidP="008C75A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103495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79A3E06" w14:textId="77777777" w:rsidR="008C75A9" w:rsidRDefault="008C75A9" w:rsidP="008C75A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107495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434A3190" w14:textId="77777777" w:rsidR="008C75A9" w:rsidRDefault="008C75A9" w:rsidP="008C75A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107495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105C42CC" w14:textId="77777777" w:rsidR="008C75A9" w:rsidRDefault="008C75A9" w:rsidP="008C75A9">
            <w:pPr>
              <w:jc w:val="right"/>
            </w:pPr>
            <w:r>
              <w:t>1092855</w:t>
            </w:r>
          </w:p>
        </w:tc>
      </w:tr>
      <w:tr w:rsidR="008C75A9" w:rsidRPr="007D30A9" w14:paraId="1A41497F" w14:textId="77777777" w:rsidTr="008C75A9">
        <w:trPr>
          <w:trHeight w:val="285"/>
        </w:trPr>
        <w:tc>
          <w:tcPr>
            <w:tcW w:w="21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11FA58" w14:textId="5FE61C49" w:rsidR="008C75A9" w:rsidRPr="007D30A9" w:rsidRDefault="008C75A9" w:rsidP="008C75A9">
            <w:pPr>
              <w:rPr>
                <w:sz w:val="18"/>
                <w:szCs w:val="18"/>
              </w:rPr>
            </w:pPr>
            <w:r w:rsidRPr="00CB7A10">
              <w:rPr>
                <w:bCs/>
              </w:rPr>
              <w:t>2.</w:t>
            </w:r>
            <w:r w:rsidRPr="00CB7A10">
              <w:rPr>
                <w:bCs/>
                <w:spacing w:val="-2"/>
              </w:rPr>
              <w:t xml:space="preserve"> </w:t>
            </w:r>
            <w:r w:rsidRPr="00CB7A10">
              <w:rPr>
                <w:bCs/>
              </w:rPr>
              <w:t>Текущие</w:t>
            </w:r>
            <w:r w:rsidRPr="00CB7A10">
              <w:rPr>
                <w:bCs/>
                <w:spacing w:val="-2"/>
              </w:rPr>
              <w:t xml:space="preserve"> </w:t>
            </w:r>
            <w:r w:rsidRPr="00CB7A10">
              <w:rPr>
                <w:bCs/>
              </w:rPr>
              <w:t>расходы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BBDD00C" w14:textId="77777777" w:rsidR="008C75A9" w:rsidRDefault="008C75A9" w:rsidP="008C75A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293573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BE31A2D" w14:textId="77777777" w:rsidR="008C75A9" w:rsidRDefault="008C75A9" w:rsidP="008C75A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50167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2700491" w14:textId="77777777" w:rsidR="008C75A9" w:rsidRDefault="008C75A9" w:rsidP="008C75A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50167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E6C0ED0" w14:textId="77777777" w:rsidR="008C75A9" w:rsidRDefault="008C75A9" w:rsidP="008C75A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50167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6280F6C3" w14:textId="77777777" w:rsidR="008C75A9" w:rsidRDefault="008C75A9" w:rsidP="008C75A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56762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8876F55" w14:textId="77777777" w:rsidR="008C75A9" w:rsidRDefault="008C75A9" w:rsidP="008C75A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56762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EC6D736" w14:textId="77777777" w:rsidR="008C75A9" w:rsidRDefault="008C75A9" w:rsidP="008C75A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56762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D3B0976" w14:textId="77777777" w:rsidR="008C75A9" w:rsidRDefault="008C75A9" w:rsidP="008C75A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63356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1CE6BB5A" w14:textId="77777777" w:rsidR="008C75A9" w:rsidRDefault="008C75A9" w:rsidP="008C75A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63356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5AAE2A1C" w14:textId="77777777" w:rsidR="008C75A9" w:rsidRDefault="008C75A9" w:rsidP="008C75A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63356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69259C6" w14:textId="77777777" w:rsidR="008C75A9" w:rsidRDefault="008C75A9" w:rsidP="008C75A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63356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178AE676" w14:textId="77777777" w:rsidR="008C75A9" w:rsidRDefault="008C75A9" w:rsidP="008C75A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63356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46B7F510" w14:textId="77777777" w:rsidR="008C75A9" w:rsidRDefault="008C75A9" w:rsidP="008C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931140</w:t>
            </w:r>
          </w:p>
        </w:tc>
      </w:tr>
      <w:tr w:rsidR="008C75A9" w:rsidRPr="007D30A9" w14:paraId="6D147157" w14:textId="77777777" w:rsidTr="008C75A9">
        <w:trPr>
          <w:trHeight w:val="285"/>
        </w:trPr>
        <w:tc>
          <w:tcPr>
            <w:tcW w:w="21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AD4914" w14:textId="11B9038E" w:rsidR="008C75A9" w:rsidRPr="007D30A9" w:rsidRDefault="008C75A9" w:rsidP="008C75A9">
            <w:pPr>
              <w:rPr>
                <w:sz w:val="18"/>
                <w:szCs w:val="18"/>
              </w:rPr>
            </w:pPr>
            <w:r w:rsidRPr="00CB7A10">
              <w:rPr>
                <w:bCs/>
                <w:spacing w:val="-2"/>
              </w:rPr>
              <w:t>3. Доход за вычетом расходов (стр.1 – стр.2)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3D96A17" w14:textId="77777777" w:rsidR="008C75A9" w:rsidRDefault="008C75A9" w:rsidP="008C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-212943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6C7EEC9" w14:textId="77777777" w:rsidR="008C75A9" w:rsidRDefault="008C75A9" w:rsidP="008C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6F208DBA" w14:textId="77777777" w:rsidR="008C75A9" w:rsidRDefault="008C75A9" w:rsidP="008C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EEA0A63" w14:textId="77777777" w:rsidR="008C75A9" w:rsidRDefault="008C75A9" w:rsidP="008C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39D4E83" w14:textId="77777777" w:rsidR="008C75A9" w:rsidRDefault="008C75A9" w:rsidP="008C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4D9A333" w14:textId="77777777" w:rsidR="008C75A9" w:rsidRDefault="008C75A9" w:rsidP="008C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26863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6C56AA6D" w14:textId="77777777" w:rsidR="008C75A9" w:rsidRDefault="008C75A9" w:rsidP="008C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26863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3D4FBB3" w14:textId="77777777" w:rsidR="008C75A9" w:rsidRDefault="008C75A9" w:rsidP="008C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40139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2CC8F5A5" w14:textId="77777777" w:rsidR="008C75A9" w:rsidRDefault="008C75A9" w:rsidP="008C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40139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348478D5" w14:textId="77777777" w:rsidR="008C75A9" w:rsidRDefault="008C75A9" w:rsidP="008C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40139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91C5E91" w14:textId="77777777" w:rsidR="008C75A9" w:rsidRDefault="008C75A9" w:rsidP="008C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3064BCB0" w14:textId="77777777" w:rsidR="008C75A9" w:rsidRDefault="008C75A9" w:rsidP="008C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44139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23A787E0" w14:textId="77777777" w:rsidR="008C75A9" w:rsidRDefault="008C75A9" w:rsidP="008C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161715</w:t>
            </w:r>
          </w:p>
        </w:tc>
      </w:tr>
      <w:tr w:rsidR="008C75A9" w:rsidRPr="007D30A9" w14:paraId="54C41880" w14:textId="77777777" w:rsidTr="008C75A9">
        <w:trPr>
          <w:trHeight w:val="285"/>
        </w:trPr>
        <w:tc>
          <w:tcPr>
            <w:tcW w:w="21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4D160F" w14:textId="431A9F58" w:rsidR="008C75A9" w:rsidRPr="007D30A9" w:rsidRDefault="008C75A9" w:rsidP="008C75A9">
            <w:pPr>
              <w:rPr>
                <w:sz w:val="18"/>
                <w:szCs w:val="18"/>
              </w:rPr>
            </w:pPr>
            <w:r w:rsidRPr="00CB7A10">
              <w:rPr>
                <w:bCs/>
              </w:rPr>
              <w:t>4.</w:t>
            </w:r>
            <w:r w:rsidRPr="00CB7A10">
              <w:rPr>
                <w:bCs/>
                <w:spacing w:val="-4"/>
              </w:rPr>
              <w:t xml:space="preserve"> </w:t>
            </w:r>
            <w:r w:rsidRPr="00CB7A10">
              <w:rPr>
                <w:bCs/>
              </w:rPr>
              <w:t>Налоги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C54163D" w14:textId="77777777" w:rsidR="008C75A9" w:rsidRDefault="008C75A9" w:rsidP="008C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0E6055E" w14:textId="77777777" w:rsidR="008C75A9" w:rsidRDefault="008C75A9" w:rsidP="008C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368AD82" w14:textId="77777777" w:rsidR="008C75A9" w:rsidRDefault="008C75A9" w:rsidP="008C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1D51D35" w14:textId="77777777" w:rsidR="008C75A9" w:rsidRDefault="008C75A9" w:rsidP="008C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7CE50F1" w14:textId="77777777" w:rsidR="008C75A9" w:rsidRDefault="008C75A9" w:rsidP="008C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10433D3" w14:textId="77777777" w:rsidR="008C75A9" w:rsidRDefault="008C75A9" w:rsidP="008C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944EC4F" w14:textId="77777777" w:rsidR="008C75A9" w:rsidRDefault="008C75A9" w:rsidP="008C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42A778E" w14:textId="77777777" w:rsidR="008C75A9" w:rsidRDefault="008C75A9" w:rsidP="008C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2C3948CC" w14:textId="77777777" w:rsidR="008C75A9" w:rsidRDefault="008C75A9" w:rsidP="008C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2408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2CAA7528" w14:textId="77777777" w:rsidR="008C75A9" w:rsidRDefault="008C75A9" w:rsidP="008C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25D381B" w14:textId="77777777" w:rsidR="008C75A9" w:rsidRDefault="008C75A9" w:rsidP="008C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6D3E1C9A" w14:textId="77777777" w:rsidR="008C75A9" w:rsidRDefault="008C75A9" w:rsidP="008C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2648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02DC3403" w14:textId="77777777" w:rsidR="008C75A9" w:rsidRDefault="008C75A9" w:rsidP="008C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22479</w:t>
            </w:r>
          </w:p>
        </w:tc>
      </w:tr>
      <w:tr w:rsidR="008C75A9" w:rsidRPr="007D30A9" w14:paraId="19AE7309" w14:textId="77777777" w:rsidTr="008C75A9">
        <w:trPr>
          <w:trHeight w:val="300"/>
        </w:trPr>
        <w:tc>
          <w:tcPr>
            <w:tcW w:w="21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ECD64D" w14:textId="471EE272" w:rsidR="008C75A9" w:rsidRPr="007D30A9" w:rsidRDefault="008C75A9" w:rsidP="008C75A9">
            <w:pPr>
              <w:rPr>
                <w:sz w:val="18"/>
                <w:szCs w:val="18"/>
              </w:rPr>
            </w:pPr>
            <w:r w:rsidRPr="00CB7A10">
              <w:rPr>
                <w:b/>
              </w:rPr>
              <w:t>5.</w:t>
            </w:r>
            <w:r w:rsidRPr="00CB7A10">
              <w:rPr>
                <w:b/>
                <w:spacing w:val="-6"/>
              </w:rPr>
              <w:t xml:space="preserve"> </w:t>
            </w:r>
            <w:r w:rsidRPr="00CB7A10">
              <w:rPr>
                <w:b/>
              </w:rPr>
              <w:t>Чистый доход</w:t>
            </w:r>
            <w:r w:rsidRPr="00CB7A10">
              <w:rPr>
                <w:b/>
                <w:spacing w:val="-5"/>
              </w:rPr>
              <w:t xml:space="preserve"> </w:t>
            </w:r>
            <w:r w:rsidRPr="00CB7A10">
              <w:rPr>
                <w:b/>
              </w:rPr>
              <w:t>(стр.</w:t>
            </w:r>
            <w:r w:rsidRPr="00CB7A10">
              <w:rPr>
                <w:b/>
                <w:spacing w:val="-6"/>
              </w:rPr>
              <w:t xml:space="preserve"> </w:t>
            </w:r>
            <w:r w:rsidRPr="00CB7A10">
              <w:rPr>
                <w:b/>
              </w:rPr>
              <w:t>3-4)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5E5EC63" w14:textId="77777777" w:rsidR="008C75A9" w:rsidRDefault="008C75A9" w:rsidP="008C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-212943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0AA7673" w14:textId="77777777" w:rsidR="008C75A9" w:rsidRDefault="008C75A9" w:rsidP="008C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68ED425" w14:textId="77777777" w:rsidR="008C75A9" w:rsidRDefault="008C75A9" w:rsidP="008C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606D7C63" w14:textId="77777777" w:rsidR="008C75A9" w:rsidRDefault="008C75A9" w:rsidP="008C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6349BFFF" w14:textId="77777777" w:rsidR="008C75A9" w:rsidRDefault="008C75A9" w:rsidP="008C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F579845" w14:textId="77777777" w:rsidR="008C75A9" w:rsidRDefault="008C75A9" w:rsidP="008C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25251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E79417D" w14:textId="77777777" w:rsidR="008C75A9" w:rsidRDefault="008C75A9" w:rsidP="008C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25251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CD261FB" w14:textId="77777777" w:rsidR="008C75A9" w:rsidRDefault="008C75A9" w:rsidP="008C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37731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7E05A08A" w14:textId="77777777" w:rsidR="008C75A9" w:rsidRDefault="008C75A9" w:rsidP="008C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37731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38ECBD7A" w14:textId="77777777" w:rsidR="008C75A9" w:rsidRDefault="008C75A9" w:rsidP="008C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37731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D2DC829" w14:textId="77777777" w:rsidR="008C75A9" w:rsidRDefault="008C75A9" w:rsidP="008C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1064BABE" w14:textId="77777777" w:rsidR="008C75A9" w:rsidRDefault="008C75A9" w:rsidP="008C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41491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035CC998" w14:textId="77777777" w:rsidR="008C75A9" w:rsidRDefault="008C75A9" w:rsidP="008C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139236</w:t>
            </w:r>
          </w:p>
        </w:tc>
      </w:tr>
      <w:tr w:rsidR="00172F03" w:rsidRPr="007D30A9" w14:paraId="0D20BC42" w14:textId="77777777" w:rsidTr="008C75A9">
        <w:trPr>
          <w:trHeight w:val="300"/>
        </w:trPr>
        <w:tc>
          <w:tcPr>
            <w:tcW w:w="21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7FD731" w14:textId="77777777" w:rsidR="00172F03" w:rsidRPr="007D30A9" w:rsidRDefault="00172F03" w:rsidP="008C75A9">
            <w:pPr>
              <w:rPr>
                <w:b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6F521C" w14:textId="77777777" w:rsidR="00172F03" w:rsidRPr="007D30A9" w:rsidRDefault="00172F03" w:rsidP="008C75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ADD7D0" w14:textId="77777777" w:rsidR="00172F03" w:rsidRPr="007D30A9" w:rsidRDefault="00172F03" w:rsidP="008C75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3CFFA8" w14:textId="77777777" w:rsidR="00172F03" w:rsidRPr="007D30A9" w:rsidRDefault="00172F03" w:rsidP="008C75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28B99A" w14:textId="77777777" w:rsidR="00172F03" w:rsidRPr="007D30A9" w:rsidRDefault="00172F03" w:rsidP="008C75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654699" w14:textId="77777777" w:rsidR="00172F03" w:rsidRPr="007D30A9" w:rsidRDefault="00172F03" w:rsidP="008C75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524CF3" w14:textId="77777777" w:rsidR="00172F03" w:rsidRPr="007D30A9" w:rsidRDefault="00172F03" w:rsidP="008C75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5ED94D" w14:textId="77777777" w:rsidR="00172F03" w:rsidRPr="007D30A9" w:rsidRDefault="00172F03" w:rsidP="008C75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C31C56" w14:textId="77777777" w:rsidR="00172F03" w:rsidRPr="007D30A9" w:rsidRDefault="00172F03" w:rsidP="008C75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1230661" w14:textId="77777777" w:rsidR="00172F03" w:rsidRPr="007D30A9" w:rsidRDefault="00172F03" w:rsidP="008C75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7B889E2" w14:textId="77777777" w:rsidR="00172F03" w:rsidRPr="007D30A9" w:rsidRDefault="00172F03" w:rsidP="008C75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</w:tcPr>
          <w:p w14:paraId="7D8E8A59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05E8439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5035D58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BE2E7CC" w14:textId="77777777" w:rsidR="00172F03" w:rsidRPr="007D30A9" w:rsidRDefault="00172F03" w:rsidP="00286F5E">
      <w:pPr>
        <w:tabs>
          <w:tab w:val="left" w:pos="4153"/>
          <w:tab w:val="left" w:pos="8306"/>
        </w:tabs>
        <w:spacing w:line="360" w:lineRule="auto"/>
      </w:pPr>
    </w:p>
    <w:p w14:paraId="0AE36351" w14:textId="77777777" w:rsidR="00172F03" w:rsidRDefault="00172F03" w:rsidP="008C75A9">
      <w:pPr>
        <w:ind w:left="1276"/>
        <w:jc w:val="both"/>
        <w:rPr>
          <w:i/>
          <w:sz w:val="22"/>
        </w:rPr>
      </w:pPr>
      <w:r w:rsidRPr="003C7DB9">
        <w:rPr>
          <w:i/>
          <w:sz w:val="22"/>
        </w:rPr>
        <w:t xml:space="preserve">Примечание. </w:t>
      </w:r>
      <w:r w:rsidRPr="003C7DB9">
        <w:rPr>
          <w:i/>
          <w:sz w:val="22"/>
        </w:rPr>
        <w:tab/>
      </w:r>
    </w:p>
    <w:p w14:paraId="5065C49C" w14:textId="77777777" w:rsidR="00172F03" w:rsidRPr="003C7DB9" w:rsidRDefault="00172F03" w:rsidP="008C75A9">
      <w:pPr>
        <w:ind w:left="1984" w:firstLine="140"/>
        <w:jc w:val="both"/>
        <w:rPr>
          <w:i/>
          <w:sz w:val="22"/>
        </w:rPr>
      </w:pPr>
      <w:r w:rsidRPr="003C7DB9">
        <w:rPr>
          <w:i/>
          <w:sz w:val="22"/>
        </w:rPr>
        <w:t>1.Строка "Доход от продаж" в данной таблице заполняется из итоговой строки табл. 4.4. Доходы от продаж.</w:t>
      </w:r>
    </w:p>
    <w:p w14:paraId="6B3478A0" w14:textId="77777777" w:rsidR="00172F03" w:rsidRDefault="00172F03" w:rsidP="008C75A9">
      <w:pPr>
        <w:ind w:left="1276"/>
        <w:jc w:val="both"/>
        <w:rPr>
          <w:i/>
          <w:sz w:val="22"/>
        </w:rPr>
      </w:pPr>
      <w:r w:rsidRPr="003C7DB9">
        <w:rPr>
          <w:i/>
          <w:sz w:val="22"/>
        </w:rPr>
        <w:t>.</w:t>
      </w:r>
      <w:r w:rsidRPr="003C7DB9">
        <w:rPr>
          <w:i/>
          <w:sz w:val="22"/>
        </w:rPr>
        <w:tab/>
      </w:r>
      <w:r w:rsidRPr="003C7DB9">
        <w:rPr>
          <w:i/>
          <w:sz w:val="22"/>
        </w:rPr>
        <w:tab/>
        <w:t>2.Строка "Текущие расходы" в  данной таблице заполняется из итоговой строки табл.4.5. Смета текущих расходов.</w:t>
      </w:r>
    </w:p>
    <w:p w14:paraId="570477CD" w14:textId="77777777" w:rsidR="00172F03" w:rsidRPr="003C7DB9" w:rsidRDefault="00172F03" w:rsidP="008C75A9">
      <w:pPr>
        <w:ind w:left="1276"/>
        <w:jc w:val="both"/>
        <w:rPr>
          <w:i/>
          <w:sz w:val="22"/>
        </w:rPr>
      </w:pPr>
      <w:r>
        <w:rPr>
          <w:i/>
          <w:sz w:val="22"/>
        </w:rPr>
        <w:t xml:space="preserve">              3. Строка «Доход за вычетом расходов», рассчитывается как разница сумм, указанных в строках 1,2</w:t>
      </w:r>
    </w:p>
    <w:p w14:paraId="6174E00B" w14:textId="77777777" w:rsidR="00172F03" w:rsidRPr="003C7DB9" w:rsidRDefault="00172F03" w:rsidP="008C75A9">
      <w:pPr>
        <w:ind w:left="1276"/>
        <w:jc w:val="both"/>
        <w:rPr>
          <w:i/>
          <w:sz w:val="22"/>
        </w:rPr>
      </w:pPr>
      <w:r>
        <w:rPr>
          <w:i/>
          <w:sz w:val="22"/>
        </w:rPr>
        <w:tab/>
        <w:t xml:space="preserve">           4</w:t>
      </w:r>
      <w:r w:rsidRPr="003C7DB9">
        <w:rPr>
          <w:i/>
          <w:sz w:val="22"/>
        </w:rPr>
        <w:t xml:space="preserve">.Строка "Налог" рассчитывается </w:t>
      </w:r>
      <w:r>
        <w:rPr>
          <w:i/>
          <w:sz w:val="22"/>
        </w:rPr>
        <w:t>в зависимости от выбранной системы налогообложения, указанной в подразделе 4.2</w:t>
      </w:r>
    </w:p>
    <w:p w14:paraId="5BC3E767" w14:textId="77777777" w:rsidR="00172F03" w:rsidRDefault="00172F03" w:rsidP="008C75A9">
      <w:pPr>
        <w:ind w:left="1276"/>
        <w:jc w:val="both"/>
        <w:rPr>
          <w:i/>
          <w:sz w:val="22"/>
        </w:rPr>
      </w:pPr>
      <w:r>
        <w:rPr>
          <w:i/>
          <w:sz w:val="22"/>
        </w:rPr>
        <w:tab/>
        <w:t xml:space="preserve">           5</w:t>
      </w:r>
      <w:r w:rsidRPr="003C7DB9">
        <w:rPr>
          <w:i/>
          <w:sz w:val="22"/>
        </w:rPr>
        <w:t>.</w:t>
      </w:r>
      <w:r>
        <w:rPr>
          <w:i/>
          <w:sz w:val="22"/>
        </w:rPr>
        <w:t xml:space="preserve"> Если получается у</w:t>
      </w:r>
      <w:r w:rsidRPr="003C7DB9">
        <w:rPr>
          <w:i/>
          <w:sz w:val="22"/>
        </w:rPr>
        <w:t>быток</w:t>
      </w:r>
      <w:r>
        <w:rPr>
          <w:i/>
          <w:sz w:val="22"/>
        </w:rPr>
        <w:t xml:space="preserve"> (то есть расходы больше доходов), то: убыток</w:t>
      </w:r>
      <w:r w:rsidRPr="003C7DB9">
        <w:rPr>
          <w:i/>
          <w:sz w:val="22"/>
        </w:rPr>
        <w:t xml:space="preserve"> предыдущего периода уменьшает </w:t>
      </w:r>
      <w:r>
        <w:rPr>
          <w:i/>
          <w:sz w:val="22"/>
        </w:rPr>
        <w:t xml:space="preserve">строку </w:t>
      </w:r>
      <w:r w:rsidRPr="003C7DB9">
        <w:rPr>
          <w:i/>
          <w:sz w:val="22"/>
        </w:rPr>
        <w:t>"</w:t>
      </w:r>
      <w:r>
        <w:rPr>
          <w:i/>
          <w:sz w:val="22"/>
        </w:rPr>
        <w:t>Д</w:t>
      </w:r>
      <w:r w:rsidRPr="003C7DB9">
        <w:rPr>
          <w:i/>
          <w:sz w:val="22"/>
        </w:rPr>
        <w:t xml:space="preserve">оход за вычетом расходов" текущего </w:t>
      </w:r>
      <w:r>
        <w:rPr>
          <w:i/>
          <w:sz w:val="22"/>
        </w:rPr>
        <w:t>месяца</w:t>
      </w:r>
      <w:r w:rsidRPr="003C7DB9">
        <w:rPr>
          <w:i/>
          <w:sz w:val="22"/>
        </w:rPr>
        <w:t xml:space="preserve"> на величину убытка. </w:t>
      </w:r>
    </w:p>
    <w:p w14:paraId="0591395B" w14:textId="77777777" w:rsidR="00172F03" w:rsidRPr="007D30A9" w:rsidRDefault="00172F03" w:rsidP="00286F5E">
      <w:pPr>
        <w:spacing w:line="360" w:lineRule="auto"/>
        <w:jc w:val="both"/>
        <w:rPr>
          <w:i/>
        </w:rPr>
      </w:pPr>
    </w:p>
    <w:p w14:paraId="2F5210DB" w14:textId="77777777" w:rsidR="00172F03" w:rsidRPr="007D30A9" w:rsidRDefault="00172F03" w:rsidP="00286F5E">
      <w:pPr>
        <w:spacing w:line="360" w:lineRule="auto"/>
      </w:pPr>
    </w:p>
    <w:p w14:paraId="7A5D6F42" w14:textId="77777777" w:rsidR="00172F03" w:rsidRPr="007D30A9" w:rsidRDefault="00172F03" w:rsidP="00286F5E">
      <w:pPr>
        <w:keepNext/>
        <w:pageBreakBefore/>
        <w:tabs>
          <w:tab w:val="left" w:pos="0"/>
        </w:tabs>
        <w:spacing w:line="360" w:lineRule="auto"/>
        <w:jc w:val="center"/>
        <w:rPr>
          <w:b/>
          <w:sz w:val="28"/>
        </w:rPr>
      </w:pPr>
      <w:r w:rsidRPr="007D30A9">
        <w:rPr>
          <w:b/>
          <w:sz w:val="28"/>
        </w:rPr>
        <w:lastRenderedPageBreak/>
        <w:t>4.7. Расчет срока окупаемости финансовых вложений (руб.)</w:t>
      </w:r>
    </w:p>
    <w:tbl>
      <w:tblPr>
        <w:tblW w:w="15002" w:type="dxa"/>
        <w:tblInd w:w="1266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103"/>
        <w:gridCol w:w="1016"/>
        <w:gridCol w:w="1134"/>
        <w:gridCol w:w="992"/>
        <w:gridCol w:w="1276"/>
        <w:gridCol w:w="850"/>
        <w:gridCol w:w="1276"/>
        <w:gridCol w:w="850"/>
        <w:gridCol w:w="851"/>
        <w:gridCol w:w="708"/>
        <w:gridCol w:w="709"/>
        <w:gridCol w:w="1135"/>
        <w:gridCol w:w="1134"/>
        <w:gridCol w:w="150"/>
        <w:gridCol w:w="818"/>
      </w:tblGrid>
      <w:tr w:rsidR="00172F03" w:rsidRPr="007D30A9" w14:paraId="7ECD8CD3" w14:textId="77777777" w:rsidTr="006104A8">
        <w:trPr>
          <w:gridAfter w:val="1"/>
          <w:wAfter w:w="818" w:type="dxa"/>
          <w:trHeight w:val="540"/>
        </w:trPr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FBBAC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2F93D2" w14:textId="77777777" w:rsidR="00172F03" w:rsidRPr="007D30A9" w:rsidRDefault="00172F03" w:rsidP="006104A8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Ноябрь 2022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46AD11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Декабрь 2022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6A2D7C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Январь 2023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5FAC64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Февраль 2023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653099" w14:textId="77777777" w:rsidR="00172F03" w:rsidRPr="0081174B" w:rsidRDefault="00172F03" w:rsidP="008C75A9">
            <w:pPr>
              <w:jc w:val="center"/>
              <w:rPr>
                <w:b/>
              </w:rPr>
            </w:pPr>
            <w:r w:rsidRPr="0081174B">
              <w:rPr>
                <w:b/>
              </w:rPr>
              <w:t>Март</w:t>
            </w:r>
          </w:p>
          <w:p w14:paraId="6106473B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2023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E7809E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Апрель 2023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3E1399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Май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82CB7F" w14:textId="77777777" w:rsidR="00172F03" w:rsidRPr="0081174B" w:rsidRDefault="00172F03" w:rsidP="008C75A9">
            <w:pPr>
              <w:jc w:val="center"/>
              <w:rPr>
                <w:b/>
              </w:rPr>
            </w:pPr>
            <w:r w:rsidRPr="0081174B">
              <w:rPr>
                <w:b/>
              </w:rPr>
              <w:t>Июнь</w:t>
            </w:r>
          </w:p>
          <w:p w14:paraId="10C584CE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991F" w14:textId="77777777" w:rsidR="00172F03" w:rsidRPr="0081174B" w:rsidRDefault="00172F03" w:rsidP="008C75A9">
            <w:pPr>
              <w:jc w:val="center"/>
              <w:rPr>
                <w:b/>
              </w:rPr>
            </w:pPr>
            <w:r w:rsidRPr="0081174B">
              <w:rPr>
                <w:b/>
              </w:rPr>
              <w:t>Июль</w:t>
            </w:r>
          </w:p>
          <w:p w14:paraId="6DF2FC45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E43F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 w:rsidRPr="0081174B">
              <w:rPr>
                <w:b/>
              </w:rPr>
              <w:t>Август 2023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FE0F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Сентябрь</w:t>
            </w:r>
            <w:r w:rsidRPr="0081174B">
              <w:rPr>
                <w:b/>
              </w:rPr>
              <w:t xml:space="preserve">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4FA2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Октябрь</w:t>
            </w:r>
            <w:r w:rsidRPr="0081174B">
              <w:rPr>
                <w:b/>
              </w:rPr>
              <w:t xml:space="preserve"> 2023</w:t>
            </w:r>
          </w:p>
        </w:tc>
        <w:tc>
          <w:tcPr>
            <w:tcW w:w="150" w:type="dxa"/>
            <w:tcBorders>
              <w:left w:val="single" w:sz="4" w:space="0" w:color="auto"/>
            </w:tcBorders>
            <w:vAlign w:val="center"/>
          </w:tcPr>
          <w:p w14:paraId="7552A695" w14:textId="77777777" w:rsidR="00172F03" w:rsidRPr="007D30A9" w:rsidRDefault="00172F03" w:rsidP="008C75A9">
            <w:pPr>
              <w:jc w:val="center"/>
              <w:rPr>
                <w:sz w:val="18"/>
                <w:szCs w:val="18"/>
              </w:rPr>
            </w:pPr>
          </w:p>
        </w:tc>
      </w:tr>
      <w:tr w:rsidR="008C75A9" w:rsidRPr="007D30A9" w14:paraId="0E356903" w14:textId="77777777" w:rsidTr="006104A8">
        <w:trPr>
          <w:gridAfter w:val="2"/>
          <w:wAfter w:w="968" w:type="dxa"/>
          <w:trHeight w:val="300"/>
        </w:trPr>
        <w:tc>
          <w:tcPr>
            <w:tcW w:w="21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A06DAB" w14:textId="2F6F0DC2" w:rsidR="008C75A9" w:rsidRPr="007D30A9" w:rsidRDefault="008C75A9" w:rsidP="008C75A9">
            <w:pPr>
              <w:rPr>
                <w:sz w:val="18"/>
                <w:szCs w:val="18"/>
              </w:rPr>
            </w:pPr>
            <w:r w:rsidRPr="00CB7A10">
              <w:rPr>
                <w:bCs/>
              </w:rPr>
              <w:t>Сумма</w:t>
            </w:r>
            <w:r w:rsidRPr="00CB7A10">
              <w:rPr>
                <w:bCs/>
                <w:spacing w:val="2"/>
              </w:rPr>
              <w:t xml:space="preserve"> </w:t>
            </w:r>
            <w:r w:rsidRPr="00CB7A10">
              <w:rPr>
                <w:bCs/>
              </w:rPr>
              <w:t>финансовых</w:t>
            </w:r>
            <w:r w:rsidRPr="00CB7A10">
              <w:rPr>
                <w:bCs/>
                <w:spacing w:val="6"/>
              </w:rPr>
              <w:t xml:space="preserve"> </w:t>
            </w:r>
            <w:r w:rsidRPr="00CB7A10">
              <w:rPr>
                <w:bCs/>
              </w:rPr>
              <w:t>вложений</w:t>
            </w:r>
            <w:r w:rsidRPr="00CB7A10">
              <w:rPr>
                <w:bCs/>
                <w:spacing w:val="3"/>
              </w:rPr>
              <w:t xml:space="preserve"> </w:t>
            </w:r>
            <w:r w:rsidRPr="00CB7A10">
              <w:rPr>
                <w:bCs/>
              </w:rPr>
              <w:t>на</w:t>
            </w:r>
            <w:r w:rsidRPr="00CB7A10">
              <w:rPr>
                <w:bCs/>
                <w:spacing w:val="2"/>
              </w:rPr>
              <w:t xml:space="preserve"> </w:t>
            </w:r>
            <w:r w:rsidRPr="00CB7A10">
              <w:rPr>
                <w:bCs/>
              </w:rPr>
              <w:t>начало</w:t>
            </w:r>
            <w:r w:rsidRPr="00CB7A10">
              <w:rPr>
                <w:bCs/>
                <w:spacing w:val="1"/>
              </w:rPr>
              <w:t xml:space="preserve"> </w:t>
            </w:r>
            <w:r w:rsidRPr="00CB7A10">
              <w:rPr>
                <w:bCs/>
              </w:rPr>
              <w:t>периода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9C0C11" w14:textId="77777777" w:rsidR="008C75A9" w:rsidRPr="007D30A9" w:rsidRDefault="008C75A9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350000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87C4F1" w14:textId="77777777" w:rsidR="008C75A9" w:rsidRPr="007D30A9" w:rsidRDefault="008C75A9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350000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9B0015" w14:textId="77777777" w:rsidR="008C75A9" w:rsidRPr="007D30A9" w:rsidRDefault="008C75A9" w:rsidP="008C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321369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5EF7C1" w14:textId="77777777" w:rsidR="008C75A9" w:rsidRPr="007D30A9" w:rsidRDefault="008C75A9" w:rsidP="008C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295558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535D96" w14:textId="77777777" w:rsidR="008C75A9" w:rsidRPr="007D30A9" w:rsidRDefault="008C75A9" w:rsidP="008C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269747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3A1F5B" w14:textId="77777777" w:rsidR="008C75A9" w:rsidRPr="007D30A9" w:rsidRDefault="008C75A9" w:rsidP="008C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244496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D1B410" w14:textId="77777777" w:rsidR="008C75A9" w:rsidRPr="007D30A9" w:rsidRDefault="008C75A9" w:rsidP="008C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219245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F580A8" w14:textId="77777777" w:rsidR="008C75A9" w:rsidRPr="007D30A9" w:rsidRDefault="008C75A9" w:rsidP="008C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193994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5ABBC" w14:textId="77777777" w:rsidR="008C75A9" w:rsidRPr="007D30A9" w:rsidRDefault="008C75A9" w:rsidP="008C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156263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A2B22" w14:textId="77777777" w:rsidR="008C75A9" w:rsidRPr="007D30A9" w:rsidRDefault="008C75A9" w:rsidP="008C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118532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5770B" w14:textId="77777777" w:rsidR="008C75A9" w:rsidRPr="007D30A9" w:rsidRDefault="008C75A9" w:rsidP="008C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4A39C" w14:textId="77777777" w:rsidR="008C75A9" w:rsidRPr="007D30A9" w:rsidRDefault="008C75A9" w:rsidP="008C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39310</w:t>
            </w:r>
          </w:p>
        </w:tc>
      </w:tr>
      <w:tr w:rsidR="008C75A9" w:rsidRPr="007D30A9" w14:paraId="690AA7B4" w14:textId="77777777" w:rsidTr="006104A8">
        <w:trPr>
          <w:trHeight w:val="300"/>
        </w:trPr>
        <w:tc>
          <w:tcPr>
            <w:tcW w:w="21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0A3EE7" w14:textId="2025E61A" w:rsidR="008C75A9" w:rsidRPr="007D30A9" w:rsidRDefault="008C75A9" w:rsidP="008C75A9">
            <w:pPr>
              <w:rPr>
                <w:sz w:val="18"/>
                <w:szCs w:val="18"/>
              </w:rPr>
            </w:pPr>
            <w:r w:rsidRPr="00CB7A10">
              <w:rPr>
                <w:bCs/>
              </w:rPr>
              <w:t>Чистый</w:t>
            </w:r>
            <w:r w:rsidRPr="00CB7A10">
              <w:rPr>
                <w:bCs/>
                <w:spacing w:val="3"/>
              </w:rPr>
              <w:t xml:space="preserve"> </w:t>
            </w:r>
            <w:r w:rsidRPr="00CB7A10">
              <w:rPr>
                <w:bCs/>
              </w:rPr>
              <w:t>доход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E1C0134" w14:textId="77777777" w:rsidR="008C75A9" w:rsidRDefault="008C75A9" w:rsidP="008C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-212943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3670734" w14:textId="77777777" w:rsidR="008C75A9" w:rsidRDefault="008C75A9" w:rsidP="008C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28C0B2A" w14:textId="77777777" w:rsidR="008C75A9" w:rsidRDefault="008C75A9" w:rsidP="008C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19529B8" w14:textId="77777777" w:rsidR="008C75A9" w:rsidRDefault="008C75A9" w:rsidP="008C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26E3B0E" w14:textId="77777777" w:rsidR="008C75A9" w:rsidRDefault="008C75A9" w:rsidP="008C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9DC5F4D" w14:textId="77777777" w:rsidR="008C75A9" w:rsidRDefault="008C75A9" w:rsidP="008C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640F74C" w14:textId="77777777" w:rsidR="008C75A9" w:rsidRDefault="008C75A9" w:rsidP="008C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55BEEDB" w14:textId="77777777" w:rsidR="008C75A9" w:rsidRDefault="008C75A9" w:rsidP="008C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42E73601" w14:textId="77777777" w:rsidR="008C75A9" w:rsidRDefault="008C75A9" w:rsidP="008C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3B0F942A" w14:textId="77777777" w:rsidR="008C75A9" w:rsidRDefault="008C75A9" w:rsidP="008C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37731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5FB3D3E4" w14:textId="77777777" w:rsidR="008C75A9" w:rsidRDefault="008C75A9" w:rsidP="008C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14:paraId="10D4BA5B" w14:textId="77777777" w:rsidR="008C75A9" w:rsidRDefault="008C75A9" w:rsidP="008C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41491</w:t>
            </w:r>
          </w:p>
        </w:tc>
        <w:tc>
          <w:tcPr>
            <w:tcW w:w="968" w:type="dxa"/>
            <w:gridSpan w:val="2"/>
          </w:tcPr>
          <w:p w14:paraId="4BFDF772" w14:textId="77777777" w:rsidR="008C75A9" w:rsidRPr="007D30A9" w:rsidRDefault="008C75A9" w:rsidP="008C75A9">
            <w:pPr>
              <w:jc w:val="center"/>
              <w:rPr>
                <w:sz w:val="18"/>
                <w:szCs w:val="18"/>
              </w:rPr>
            </w:pPr>
          </w:p>
        </w:tc>
      </w:tr>
      <w:tr w:rsidR="008C75A9" w:rsidRPr="007D30A9" w14:paraId="1601C7B1" w14:textId="77777777" w:rsidTr="006104A8">
        <w:trPr>
          <w:gridAfter w:val="2"/>
          <w:wAfter w:w="968" w:type="dxa"/>
          <w:trHeight w:val="300"/>
        </w:trPr>
        <w:tc>
          <w:tcPr>
            <w:tcW w:w="21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D095AE" w14:textId="3945BE2F" w:rsidR="008C75A9" w:rsidRPr="007D30A9" w:rsidRDefault="008C75A9" w:rsidP="008C75A9">
            <w:pPr>
              <w:rPr>
                <w:sz w:val="18"/>
                <w:szCs w:val="18"/>
              </w:rPr>
            </w:pPr>
            <w:r w:rsidRPr="00CB7A10">
              <w:rPr>
                <w:bCs/>
              </w:rPr>
              <w:t>Остаток</w:t>
            </w:r>
            <w:r w:rsidRPr="00CB7A10">
              <w:rPr>
                <w:bCs/>
                <w:spacing w:val="4"/>
              </w:rPr>
              <w:t xml:space="preserve"> </w:t>
            </w:r>
            <w:r w:rsidRPr="00CB7A10">
              <w:rPr>
                <w:bCs/>
              </w:rPr>
              <w:t>не</w:t>
            </w:r>
            <w:r w:rsidRPr="00CB7A10">
              <w:rPr>
                <w:bCs/>
                <w:spacing w:val="5"/>
              </w:rPr>
              <w:t xml:space="preserve"> </w:t>
            </w:r>
            <w:r w:rsidRPr="00CB7A10">
              <w:rPr>
                <w:bCs/>
              </w:rPr>
              <w:t>погашенных</w:t>
            </w:r>
            <w:r w:rsidRPr="00CB7A10">
              <w:rPr>
                <w:bCs/>
                <w:spacing w:val="5"/>
              </w:rPr>
              <w:t xml:space="preserve"> </w:t>
            </w:r>
            <w:r w:rsidRPr="00CB7A10">
              <w:rPr>
                <w:bCs/>
              </w:rPr>
              <w:t>финансовых</w:t>
            </w:r>
            <w:r w:rsidRPr="00CB7A10">
              <w:rPr>
                <w:bCs/>
                <w:spacing w:val="1"/>
              </w:rPr>
              <w:t xml:space="preserve"> </w:t>
            </w:r>
            <w:r w:rsidRPr="00CB7A10">
              <w:rPr>
                <w:bCs/>
              </w:rPr>
              <w:t>вложений на конец</w:t>
            </w:r>
            <w:r w:rsidRPr="00CB7A10">
              <w:rPr>
                <w:bCs/>
                <w:spacing w:val="1"/>
              </w:rPr>
              <w:t xml:space="preserve"> </w:t>
            </w:r>
            <w:r w:rsidRPr="00CB7A10">
              <w:rPr>
                <w:bCs/>
              </w:rPr>
              <w:t>периода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0B26A0" w14:textId="77777777" w:rsidR="008C75A9" w:rsidRPr="007D30A9" w:rsidRDefault="008C75A9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350000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D5AFFA" w14:textId="77777777" w:rsidR="008C75A9" w:rsidRPr="007D30A9" w:rsidRDefault="008C75A9" w:rsidP="008C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321369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CCDA38" w14:textId="77777777" w:rsidR="008C75A9" w:rsidRPr="007D30A9" w:rsidRDefault="008C75A9" w:rsidP="008C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295558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DC6C5D" w14:textId="77777777" w:rsidR="008C75A9" w:rsidRPr="007D30A9" w:rsidRDefault="008C75A9" w:rsidP="008C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269747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35F357" w14:textId="77777777" w:rsidR="008C75A9" w:rsidRPr="007D30A9" w:rsidRDefault="008C75A9" w:rsidP="008C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244496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C53C5A" w14:textId="77777777" w:rsidR="008C75A9" w:rsidRPr="007D30A9" w:rsidRDefault="008C75A9" w:rsidP="008C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219245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A92A54" w14:textId="77777777" w:rsidR="008C75A9" w:rsidRPr="007D30A9" w:rsidRDefault="008C75A9" w:rsidP="008C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193994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C9A5FF" w14:textId="77777777" w:rsidR="008C75A9" w:rsidRPr="007D30A9" w:rsidRDefault="008C75A9" w:rsidP="008C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156263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F1D412" w14:textId="77777777" w:rsidR="008C75A9" w:rsidRPr="007D30A9" w:rsidRDefault="008C75A9" w:rsidP="008C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61855D" w14:textId="77777777" w:rsidR="008C75A9" w:rsidRPr="007D30A9" w:rsidRDefault="008C75A9" w:rsidP="008C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461DEC" w14:textId="77777777" w:rsidR="008C75A9" w:rsidRPr="007D30A9" w:rsidRDefault="008C75A9" w:rsidP="008C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F6B81B" w14:textId="77777777" w:rsidR="008C75A9" w:rsidRPr="007D30A9" w:rsidRDefault="008C75A9" w:rsidP="008C75A9">
            <w:pPr>
              <w:jc w:val="center"/>
              <w:rPr>
                <w:sz w:val="18"/>
                <w:szCs w:val="18"/>
              </w:rPr>
            </w:pPr>
            <w:r w:rsidRPr="007D30A9">
              <w:rPr>
                <w:sz w:val="18"/>
                <w:szCs w:val="18"/>
              </w:rPr>
              <w:t>0</w:t>
            </w:r>
          </w:p>
        </w:tc>
      </w:tr>
    </w:tbl>
    <w:p w14:paraId="5D5689B8" w14:textId="77777777" w:rsidR="00172F03" w:rsidRPr="007D30A9" w:rsidRDefault="00172F03" w:rsidP="00286F5E">
      <w:pPr>
        <w:spacing w:line="360" w:lineRule="auto"/>
      </w:pPr>
    </w:p>
    <w:p w14:paraId="77AB0938" w14:textId="46F09D05" w:rsidR="00172F03" w:rsidRPr="007D30A9" w:rsidRDefault="00172F03" w:rsidP="00286F5E">
      <w:pPr>
        <w:spacing w:line="360" w:lineRule="auto"/>
        <w:ind w:left="1276"/>
      </w:pPr>
      <w:r w:rsidRPr="007D30A9">
        <w:t>СРОК ОКУПАЕМОСТИ НАСТУПИТ ЧЕРЕЗ 12 МЕСЯЦЕВ</w:t>
      </w:r>
    </w:p>
    <w:p w14:paraId="0E07D021" w14:textId="77777777" w:rsidR="00172F03" w:rsidRDefault="00172F03" w:rsidP="00286F5E">
      <w:pPr>
        <w:spacing w:line="360" w:lineRule="auto"/>
        <w:jc w:val="both"/>
        <w:rPr>
          <w:b/>
          <w:i/>
        </w:rPr>
        <w:sectPr w:rsidR="00172F03" w:rsidSect="008C75A9">
          <w:pgSz w:w="16838" w:h="11906" w:orient="landscape"/>
          <w:pgMar w:top="1276" w:right="709" w:bottom="567" w:left="284" w:header="0" w:footer="0" w:gutter="0"/>
          <w:cols w:space="708"/>
          <w:noEndnote/>
          <w:docGrid w:linePitch="299"/>
        </w:sectPr>
      </w:pPr>
    </w:p>
    <w:p w14:paraId="5CC8498B" w14:textId="77777777" w:rsidR="00172F03" w:rsidRPr="007D30A9" w:rsidRDefault="00172F03" w:rsidP="00286F5E">
      <w:pPr>
        <w:spacing w:line="360" w:lineRule="auto"/>
        <w:jc w:val="both"/>
        <w:rPr>
          <w:b/>
          <w:i/>
        </w:rPr>
      </w:pPr>
    </w:p>
    <w:p w14:paraId="0ABA453F" w14:textId="77777777" w:rsidR="00172F03" w:rsidRPr="007D30A9" w:rsidRDefault="00172F03" w:rsidP="00286F5E">
      <w:pPr>
        <w:spacing w:line="360" w:lineRule="auto"/>
      </w:pPr>
    </w:p>
    <w:p w14:paraId="26FF3D02" w14:textId="77777777" w:rsidR="00172F03" w:rsidRPr="00AF6FCE" w:rsidRDefault="00172F03" w:rsidP="00286F5E">
      <w:pPr>
        <w:spacing w:line="360" w:lineRule="auto"/>
        <w:ind w:left="360"/>
        <w:jc w:val="center"/>
        <w:rPr>
          <w:b/>
          <w:sz w:val="28"/>
        </w:rPr>
      </w:pPr>
      <w:r w:rsidRPr="00AF6FCE">
        <w:rPr>
          <w:b/>
          <w:sz w:val="28"/>
        </w:rPr>
        <w:t xml:space="preserve">4.8. Риски </w:t>
      </w:r>
      <w:r w:rsidRPr="00D7769F">
        <w:rPr>
          <w:b/>
          <w:bCs/>
          <w:sz w:val="28"/>
          <w:szCs w:val="28"/>
        </w:rPr>
        <w:t>и предполагаемые меры по их снижению:</w:t>
      </w:r>
    </w:p>
    <w:p w14:paraId="28D43544" w14:textId="77777777" w:rsidR="00172F03" w:rsidRPr="007D30A9" w:rsidRDefault="00172F03" w:rsidP="00286F5E">
      <w:pPr>
        <w:pStyle w:val="12"/>
        <w:numPr>
          <w:ilvl w:val="0"/>
          <w:numId w:val="8"/>
        </w:numPr>
        <w:spacing w:after="0" w:line="360" w:lineRule="auto"/>
        <w:ind w:left="0" w:firstLine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7D30A9">
        <w:rPr>
          <w:rFonts w:ascii="Times New Roman" w:hAnsi="Times New Roman"/>
          <w:color w:val="000000"/>
          <w:sz w:val="28"/>
          <w:szCs w:val="28"/>
        </w:rPr>
        <w:t xml:space="preserve">Высокая конкуренция. Нам придется бороться за клиентов с  торговыми точками в магазинах, на рынках  и другими КФХ. Снизить влияние этого фактора можно за счет нескольких мер: работа над повышением качества товаров и повышение имиджа КФХ ( бренд , узнаваемость на рынке). </w:t>
      </w:r>
    </w:p>
    <w:p w14:paraId="700C4CBD" w14:textId="77777777" w:rsidR="00172F03" w:rsidRPr="007D30A9" w:rsidRDefault="00172F03" w:rsidP="00286F5E">
      <w:pPr>
        <w:pStyle w:val="12"/>
        <w:numPr>
          <w:ilvl w:val="0"/>
          <w:numId w:val="8"/>
        </w:numPr>
        <w:spacing w:after="0" w:line="360" w:lineRule="auto"/>
        <w:ind w:left="0" w:firstLine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7D30A9">
        <w:rPr>
          <w:rFonts w:ascii="Times New Roman" w:hAnsi="Times New Roman"/>
          <w:color w:val="000000"/>
          <w:sz w:val="28"/>
          <w:szCs w:val="28"/>
        </w:rPr>
        <w:t xml:space="preserve"> Снижение спроса. Причин может быть несколько. Во-первых, это снижение платежеспособных клиентов из-за экономического кризиса. Во-вторых, недостаточно эффективная реклама, малый бюджет расходов на рекламу. Снизить этот вид риска можно с помощью скидок, расширения клиентской базы и проведения более агрессивной маркетинговой компании. </w:t>
      </w:r>
    </w:p>
    <w:p w14:paraId="22E8E31A" w14:textId="77777777" w:rsidR="00172F03" w:rsidRPr="007D30A9" w:rsidRDefault="00172F03" w:rsidP="00286F5E">
      <w:pPr>
        <w:pStyle w:val="12"/>
        <w:numPr>
          <w:ilvl w:val="0"/>
          <w:numId w:val="8"/>
        </w:numPr>
        <w:spacing w:after="0" w:line="360" w:lineRule="auto"/>
        <w:ind w:left="0" w:firstLine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7D30A9">
        <w:rPr>
          <w:rFonts w:ascii="Times New Roman" w:hAnsi="Times New Roman"/>
          <w:color w:val="000000"/>
          <w:sz w:val="28"/>
          <w:szCs w:val="28"/>
        </w:rPr>
        <w:t>Негативные отзывы клиентов и испорченная репутация. Исправить вконец испорченную репутацию сложно и дорого, к тому же это займет слишком много времени. Гораздо проще предотвратить проблемы, регулярно выясняя мнение посетителей о товарах с помощью небольших вопросников или опросов на странице в социальных сетях. Особое внимание должно отводиться работе с недовольными посетителями и негативными отзывами. Следует не только выяснять, что послужило причиной такой ситуации, а затем предлагать варианты решения проблемы или компенсации.</w:t>
      </w:r>
    </w:p>
    <w:p w14:paraId="5B5D1A69" w14:textId="77777777" w:rsidR="00172F03" w:rsidRPr="007D30A9" w:rsidRDefault="00172F03" w:rsidP="00286F5E">
      <w:pPr>
        <w:pStyle w:val="12"/>
        <w:numPr>
          <w:ilvl w:val="0"/>
          <w:numId w:val="8"/>
        </w:numPr>
        <w:spacing w:after="0" w:line="360" w:lineRule="auto"/>
        <w:ind w:left="0" w:firstLine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7D30A9">
        <w:rPr>
          <w:rFonts w:ascii="Times New Roman" w:hAnsi="Times New Roman"/>
          <w:color w:val="000000"/>
          <w:sz w:val="28"/>
          <w:szCs w:val="28"/>
        </w:rPr>
        <w:t xml:space="preserve">Увеличение стоимости расходных материалов </w:t>
      </w:r>
    </w:p>
    <w:p w14:paraId="1DCB104E" w14:textId="77777777" w:rsidR="00172F03" w:rsidRPr="007D30A9" w:rsidRDefault="00172F03" w:rsidP="00286F5E">
      <w:pPr>
        <w:pStyle w:val="12"/>
        <w:numPr>
          <w:ilvl w:val="0"/>
          <w:numId w:val="8"/>
        </w:numPr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7D30A9">
        <w:rPr>
          <w:rFonts w:ascii="Times New Roman" w:hAnsi="Times New Roman"/>
          <w:color w:val="000000"/>
          <w:sz w:val="28"/>
          <w:szCs w:val="28"/>
        </w:rPr>
        <w:t>Ошибочная ценовая стратегия. Акцент на «доступные цены» может обернуться большим количеством заказов, которые не принесут значительной прибыли, а чрезмерная загруженность приведет к падению качества сервиса. Снизить этот риск можно, регулярно отслеживая цены конкурентов, проводя акции в период, когда у аналогичных заведений ценник растет.</w:t>
      </w:r>
    </w:p>
    <w:p w14:paraId="123D31DE" w14:textId="77777777" w:rsidR="00172F03" w:rsidRPr="00D00485" w:rsidRDefault="00172F03" w:rsidP="00286F5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D30A9">
        <w:rPr>
          <w:sz w:val="28"/>
          <w:szCs w:val="28"/>
        </w:rPr>
        <w:t>Выбрав для бизнеса данную сферу, следует помнить о необходимости грамотного подхода к организационным процесса. Акцентировать внимание на </w:t>
      </w:r>
      <w:r w:rsidRPr="007D30A9">
        <w:rPr>
          <w:sz w:val="28"/>
          <w:szCs w:val="28"/>
          <w:shd w:val="clear" w:color="auto" w:fill="FFFFFF"/>
        </w:rPr>
        <w:t> </w:t>
      </w:r>
      <w:r w:rsidRPr="007D30A9">
        <w:rPr>
          <w:rStyle w:val="a6"/>
          <w:bCs/>
          <w:sz w:val="28"/>
          <w:szCs w:val="28"/>
          <w:shd w:val="clear" w:color="auto" w:fill="FFFFFF"/>
        </w:rPr>
        <w:t>ценовой и маркетинговой политике</w:t>
      </w:r>
      <w:r w:rsidRPr="007D30A9">
        <w:rPr>
          <w:sz w:val="28"/>
          <w:szCs w:val="28"/>
          <w:shd w:val="clear" w:color="auto" w:fill="FFFFFF"/>
        </w:rPr>
        <w:t>, правильно расставлять приоритеты. Прилагать максимум усилий для успешного развития своего дела.</w:t>
      </w:r>
    </w:p>
    <w:p w14:paraId="50AEC799" w14:textId="77777777" w:rsidR="00172F03" w:rsidRPr="00CA3656" w:rsidRDefault="00172F03" w:rsidP="00286F5E">
      <w:pPr>
        <w:spacing w:line="360" w:lineRule="auto"/>
        <w:rPr>
          <w:rFonts w:ascii="Arial" w:hAnsi="Arial" w:cs="Arial"/>
          <w:color w:val="000000"/>
          <w:sz w:val="30"/>
          <w:szCs w:val="30"/>
        </w:rPr>
      </w:pPr>
    </w:p>
    <w:p w14:paraId="5C2C0A07" w14:textId="77777777" w:rsidR="00172F03" w:rsidRPr="00BF5580" w:rsidRDefault="00172F03" w:rsidP="00286F5E">
      <w:pPr>
        <w:spacing w:line="360" w:lineRule="auto"/>
      </w:pPr>
      <w:r>
        <w:rPr>
          <w:sz w:val="28"/>
          <w:szCs w:val="28"/>
        </w:rPr>
        <w:t xml:space="preserve"> </w:t>
      </w:r>
    </w:p>
    <w:p w14:paraId="20899965" w14:textId="77777777" w:rsidR="00172F03" w:rsidRDefault="00172F03" w:rsidP="00286F5E">
      <w:pPr>
        <w:spacing w:line="360" w:lineRule="auto"/>
      </w:pPr>
    </w:p>
    <w:sectPr w:rsidR="00172F03" w:rsidSect="007D30A9">
      <w:pgSz w:w="11906" w:h="16838"/>
      <w:pgMar w:top="709" w:right="567" w:bottom="249" w:left="1134" w:header="0" w:footer="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F672FFE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328"/>
        </w:tabs>
        <w:ind w:left="532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104"/>
        </w:tabs>
        <w:ind w:left="7104" w:hanging="1440"/>
      </w:pPr>
      <w:rPr>
        <w:rFonts w:cs="Times New Roman"/>
      </w:r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</w:abstractNum>
  <w:abstractNum w:abstractNumId="3" w15:restartNumberingAfterBreak="0">
    <w:nsid w:val="1F66444B"/>
    <w:multiLevelType w:val="hybridMultilevel"/>
    <w:tmpl w:val="6D9A09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AE049B"/>
    <w:multiLevelType w:val="multilevel"/>
    <w:tmpl w:val="A6BE7B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2ABD61FA"/>
    <w:multiLevelType w:val="hybridMultilevel"/>
    <w:tmpl w:val="15942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45990"/>
    <w:multiLevelType w:val="hybridMultilevel"/>
    <w:tmpl w:val="6D082CB0"/>
    <w:lvl w:ilvl="0" w:tplc="D328217C">
      <w:start w:val="1"/>
      <w:numFmt w:val="decimal"/>
      <w:lvlText w:val="%1."/>
      <w:lvlJc w:val="left"/>
      <w:pPr>
        <w:ind w:left="305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0AEEB176">
      <w:start w:val="2"/>
      <w:numFmt w:val="decimal"/>
      <w:lvlText w:val="%2."/>
      <w:lvlJc w:val="left"/>
      <w:pPr>
        <w:ind w:left="2469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2" w:tplc="A5066D26">
      <w:numFmt w:val="bullet"/>
      <w:lvlText w:val="•"/>
      <w:lvlJc w:val="left"/>
      <w:pPr>
        <w:ind w:left="3278" w:hanging="426"/>
      </w:pPr>
    </w:lvl>
    <w:lvl w:ilvl="3" w:tplc="DEBE9D1C">
      <w:numFmt w:val="bullet"/>
      <w:lvlText w:val="•"/>
      <w:lvlJc w:val="left"/>
      <w:pPr>
        <w:ind w:left="4096" w:hanging="426"/>
      </w:pPr>
    </w:lvl>
    <w:lvl w:ilvl="4" w:tplc="D60E5238">
      <w:numFmt w:val="bullet"/>
      <w:lvlText w:val="•"/>
      <w:lvlJc w:val="left"/>
      <w:pPr>
        <w:ind w:left="4915" w:hanging="426"/>
      </w:pPr>
    </w:lvl>
    <w:lvl w:ilvl="5" w:tplc="9BB4D2EE">
      <w:numFmt w:val="bullet"/>
      <w:lvlText w:val="•"/>
      <w:lvlJc w:val="left"/>
      <w:pPr>
        <w:ind w:left="5733" w:hanging="426"/>
      </w:pPr>
    </w:lvl>
    <w:lvl w:ilvl="6" w:tplc="8A568A0C">
      <w:numFmt w:val="bullet"/>
      <w:lvlText w:val="•"/>
      <w:lvlJc w:val="left"/>
      <w:pPr>
        <w:ind w:left="6551" w:hanging="426"/>
      </w:pPr>
    </w:lvl>
    <w:lvl w:ilvl="7" w:tplc="7A0EE51E">
      <w:numFmt w:val="bullet"/>
      <w:lvlText w:val="•"/>
      <w:lvlJc w:val="left"/>
      <w:pPr>
        <w:ind w:left="7370" w:hanging="426"/>
      </w:pPr>
    </w:lvl>
    <w:lvl w:ilvl="8" w:tplc="38DA7A1A">
      <w:numFmt w:val="bullet"/>
      <w:lvlText w:val="•"/>
      <w:lvlJc w:val="left"/>
      <w:pPr>
        <w:ind w:left="8188" w:hanging="426"/>
      </w:pPr>
    </w:lvl>
  </w:abstractNum>
  <w:abstractNum w:abstractNumId="7" w15:restartNumberingAfterBreak="0">
    <w:nsid w:val="435C71F7"/>
    <w:multiLevelType w:val="multilevel"/>
    <w:tmpl w:val="FFFFFFFF"/>
    <w:lvl w:ilvl="0">
      <w:start w:val="1"/>
      <w:numFmt w:val="decimal"/>
      <w:lvlText w:val=""/>
      <w:lvlJc w:val="left"/>
      <w:rPr>
        <w:rFonts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51572FA3"/>
    <w:multiLevelType w:val="hybridMultilevel"/>
    <w:tmpl w:val="79985284"/>
    <w:lvl w:ilvl="0" w:tplc="21F28A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6FE2600"/>
    <w:multiLevelType w:val="multilevel"/>
    <w:tmpl w:val="FDF65BAA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203179900">
    <w:abstractNumId w:val="0"/>
  </w:num>
  <w:num w:numId="2" w16cid:durableId="635061945">
    <w:abstractNumId w:val="1"/>
  </w:num>
  <w:num w:numId="3" w16cid:durableId="2091537476">
    <w:abstractNumId w:val="5"/>
  </w:num>
  <w:num w:numId="4" w16cid:durableId="214244484">
    <w:abstractNumId w:val="2"/>
  </w:num>
  <w:num w:numId="5" w16cid:durableId="979457357">
    <w:abstractNumId w:val="9"/>
  </w:num>
  <w:num w:numId="6" w16cid:durableId="1076393026">
    <w:abstractNumId w:val="4"/>
  </w:num>
  <w:num w:numId="7" w16cid:durableId="1649702022">
    <w:abstractNumId w:val="8"/>
  </w:num>
  <w:num w:numId="8" w16cid:durableId="72238043">
    <w:abstractNumId w:val="3"/>
  </w:num>
  <w:num w:numId="9" w16cid:durableId="1800302330">
    <w:abstractNumId w:val="0"/>
  </w:num>
  <w:num w:numId="10" w16cid:durableId="831875978">
    <w:abstractNumId w:val="7"/>
  </w:num>
  <w:num w:numId="11" w16cid:durableId="1352683123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 w16cid:durableId="1870217816">
    <w:abstractNumId w:val="0"/>
  </w:num>
  <w:num w:numId="13" w16cid:durableId="1796219614">
    <w:abstractNumId w:val="0"/>
  </w:num>
  <w:num w:numId="14" w16cid:durableId="1258562906">
    <w:abstractNumId w:val="0"/>
  </w:num>
  <w:num w:numId="15" w16cid:durableId="18700083">
    <w:abstractNumId w:val="0"/>
  </w:num>
  <w:num w:numId="16" w16cid:durableId="422653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840"/>
    <w:rsid w:val="00014C35"/>
    <w:rsid w:val="00020A8F"/>
    <w:rsid w:val="0004187A"/>
    <w:rsid w:val="00067E5D"/>
    <w:rsid w:val="00071E0D"/>
    <w:rsid w:val="000720DB"/>
    <w:rsid w:val="000866E3"/>
    <w:rsid w:val="000A4100"/>
    <w:rsid w:val="000C0E22"/>
    <w:rsid w:val="00130543"/>
    <w:rsid w:val="00132ABD"/>
    <w:rsid w:val="00167CC4"/>
    <w:rsid w:val="00172F03"/>
    <w:rsid w:val="0018705F"/>
    <w:rsid w:val="001A5E1A"/>
    <w:rsid w:val="001A6A1E"/>
    <w:rsid w:val="001C5B97"/>
    <w:rsid w:val="001D0D0C"/>
    <w:rsid w:val="001F128E"/>
    <w:rsid w:val="00224B45"/>
    <w:rsid w:val="00262F73"/>
    <w:rsid w:val="00286F5E"/>
    <w:rsid w:val="00287E2D"/>
    <w:rsid w:val="002936CC"/>
    <w:rsid w:val="002A0AA7"/>
    <w:rsid w:val="002D295A"/>
    <w:rsid w:val="0033066C"/>
    <w:rsid w:val="0033144E"/>
    <w:rsid w:val="00367AC3"/>
    <w:rsid w:val="003B35D8"/>
    <w:rsid w:val="003C1376"/>
    <w:rsid w:val="003C7DB9"/>
    <w:rsid w:val="0045097D"/>
    <w:rsid w:val="00482D0B"/>
    <w:rsid w:val="0049076F"/>
    <w:rsid w:val="004B501E"/>
    <w:rsid w:val="004E76B4"/>
    <w:rsid w:val="005331F6"/>
    <w:rsid w:val="00544C78"/>
    <w:rsid w:val="00571DA1"/>
    <w:rsid w:val="005720A6"/>
    <w:rsid w:val="00575E8F"/>
    <w:rsid w:val="0058254F"/>
    <w:rsid w:val="00594D3A"/>
    <w:rsid w:val="005C0F4A"/>
    <w:rsid w:val="005C570A"/>
    <w:rsid w:val="005C5BF6"/>
    <w:rsid w:val="006104A8"/>
    <w:rsid w:val="00662A7E"/>
    <w:rsid w:val="006A357F"/>
    <w:rsid w:val="006B27D0"/>
    <w:rsid w:val="006E5FB5"/>
    <w:rsid w:val="00724C7C"/>
    <w:rsid w:val="007A6A7E"/>
    <w:rsid w:val="007C2CA0"/>
    <w:rsid w:val="007D30A9"/>
    <w:rsid w:val="007D636F"/>
    <w:rsid w:val="008023A3"/>
    <w:rsid w:val="0081174B"/>
    <w:rsid w:val="008241EF"/>
    <w:rsid w:val="008652DF"/>
    <w:rsid w:val="008759E8"/>
    <w:rsid w:val="00877442"/>
    <w:rsid w:val="00882136"/>
    <w:rsid w:val="00886693"/>
    <w:rsid w:val="008B492D"/>
    <w:rsid w:val="008C75A9"/>
    <w:rsid w:val="008D750C"/>
    <w:rsid w:val="008F041A"/>
    <w:rsid w:val="009C794B"/>
    <w:rsid w:val="00A00667"/>
    <w:rsid w:val="00A00F1E"/>
    <w:rsid w:val="00A04FC6"/>
    <w:rsid w:val="00A30E26"/>
    <w:rsid w:val="00A312BF"/>
    <w:rsid w:val="00A329E2"/>
    <w:rsid w:val="00A647CD"/>
    <w:rsid w:val="00A77A06"/>
    <w:rsid w:val="00A77D1D"/>
    <w:rsid w:val="00AD19E3"/>
    <w:rsid w:val="00AF6FCE"/>
    <w:rsid w:val="00B24699"/>
    <w:rsid w:val="00B314C7"/>
    <w:rsid w:val="00B51548"/>
    <w:rsid w:val="00B64840"/>
    <w:rsid w:val="00B6500C"/>
    <w:rsid w:val="00BD01F6"/>
    <w:rsid w:val="00BF5580"/>
    <w:rsid w:val="00C00898"/>
    <w:rsid w:val="00C34219"/>
    <w:rsid w:val="00C808EA"/>
    <w:rsid w:val="00C85B71"/>
    <w:rsid w:val="00CA3656"/>
    <w:rsid w:val="00CD46A4"/>
    <w:rsid w:val="00D00485"/>
    <w:rsid w:val="00D0371D"/>
    <w:rsid w:val="00D35AB2"/>
    <w:rsid w:val="00D61E11"/>
    <w:rsid w:val="00D6284A"/>
    <w:rsid w:val="00D66EE8"/>
    <w:rsid w:val="00D7769F"/>
    <w:rsid w:val="00D8096A"/>
    <w:rsid w:val="00DB2F68"/>
    <w:rsid w:val="00DB719B"/>
    <w:rsid w:val="00DC1634"/>
    <w:rsid w:val="00DC5354"/>
    <w:rsid w:val="00E4028C"/>
    <w:rsid w:val="00E443B8"/>
    <w:rsid w:val="00E6438B"/>
    <w:rsid w:val="00EC5E93"/>
    <w:rsid w:val="00ED4BE8"/>
    <w:rsid w:val="00EE7CD3"/>
    <w:rsid w:val="00F00EE3"/>
    <w:rsid w:val="00F53ACD"/>
    <w:rsid w:val="00F81C12"/>
    <w:rsid w:val="00FB50FB"/>
    <w:rsid w:val="00FB7A19"/>
    <w:rsid w:val="00FE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F0EE100"/>
  <w15:chartTrackingRefBased/>
  <w15:docId w15:val="{F77AB95B-DEB4-44A0-8D98-D28A46D9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annotation text" w:locked="1"/>
    <w:lsdException w:name="caption" w:locked="1" w:semiHidden="1" w:unhideWhenUsed="1" w:qFormat="1"/>
    <w:lsdException w:name="annotation reference" w:locked="1"/>
    <w:lsdException w:name="Title" w:locked="1" w:qFormat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(Web)" w:locked="1"/>
    <w:lsdException w:name="Normal Table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4840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B64840"/>
    <w:pPr>
      <w:keepNext/>
      <w:numPr>
        <w:numId w:val="1"/>
      </w:numPr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B64840"/>
    <w:pPr>
      <w:keepNext/>
      <w:numPr>
        <w:ilvl w:val="1"/>
        <w:numId w:val="1"/>
      </w:numPr>
      <w:jc w:val="both"/>
      <w:outlineLvl w:val="1"/>
    </w:pPr>
    <w:rPr>
      <w:i/>
      <w:sz w:val="22"/>
      <w:u w:val="single"/>
    </w:rPr>
  </w:style>
  <w:style w:type="paragraph" w:styleId="3">
    <w:name w:val="heading 3"/>
    <w:basedOn w:val="a"/>
    <w:next w:val="a"/>
    <w:qFormat/>
    <w:rsid w:val="00B64840"/>
    <w:pPr>
      <w:keepNext/>
      <w:widowControl w:val="0"/>
      <w:numPr>
        <w:ilvl w:val="2"/>
        <w:numId w:val="1"/>
      </w:numPr>
      <w:outlineLvl w:val="2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B64840"/>
    <w:pPr>
      <w:keepNext/>
      <w:widowControl w:val="0"/>
      <w:numPr>
        <w:ilvl w:val="4"/>
        <w:numId w:val="1"/>
      </w:numPr>
      <w:jc w:val="center"/>
      <w:outlineLvl w:val="4"/>
    </w:pPr>
    <w:rPr>
      <w:rFonts w:ascii="Arial" w:hAnsi="Arial"/>
      <w:b/>
      <w:caps/>
    </w:rPr>
  </w:style>
  <w:style w:type="paragraph" w:styleId="6">
    <w:name w:val="heading 6"/>
    <w:basedOn w:val="a"/>
    <w:next w:val="a"/>
    <w:qFormat/>
    <w:rsid w:val="00B64840"/>
    <w:pPr>
      <w:keepNext/>
      <w:numPr>
        <w:ilvl w:val="5"/>
        <w:numId w:val="1"/>
      </w:numPr>
      <w:jc w:val="center"/>
      <w:outlineLvl w:val="5"/>
    </w:pPr>
    <w:rPr>
      <w:b/>
      <w:sz w:val="40"/>
    </w:rPr>
  </w:style>
  <w:style w:type="paragraph" w:styleId="7">
    <w:name w:val="heading 7"/>
    <w:basedOn w:val="a"/>
    <w:next w:val="a"/>
    <w:qFormat/>
    <w:rsid w:val="00B64840"/>
    <w:pPr>
      <w:keepNext/>
      <w:numPr>
        <w:ilvl w:val="6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6"/>
    </w:pPr>
    <w:rPr>
      <w:b/>
      <w:sz w:val="36"/>
    </w:rPr>
  </w:style>
  <w:style w:type="paragraph" w:styleId="8">
    <w:name w:val="heading 8"/>
    <w:basedOn w:val="a"/>
    <w:next w:val="a"/>
    <w:qFormat/>
    <w:rsid w:val="00B64840"/>
    <w:pPr>
      <w:keepNext/>
      <w:numPr>
        <w:ilvl w:val="7"/>
        <w:numId w:val="1"/>
      </w:numPr>
      <w:jc w:val="both"/>
      <w:outlineLvl w:val="7"/>
    </w:pPr>
    <w:rPr>
      <w:rFonts w:ascii="Arial" w:hAnsi="Arial"/>
      <w:b/>
      <w:i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locked/>
    <w:rsid w:val="00B64840"/>
    <w:rPr>
      <w:rFonts w:eastAsia="Times New Roman"/>
      <w:i/>
      <w:sz w:val="22"/>
      <w:u w:val="single"/>
      <w:lang w:val="ru-RU" w:eastAsia="ar-SA" w:bidi="ar-SA"/>
    </w:rPr>
  </w:style>
  <w:style w:type="paragraph" w:styleId="a3">
    <w:name w:val="Document Map"/>
    <w:basedOn w:val="a"/>
    <w:semiHidden/>
    <w:rsid w:val="00B64840"/>
    <w:pPr>
      <w:shd w:val="clear" w:color="auto" w:fill="000080"/>
    </w:pPr>
    <w:rPr>
      <w:rFonts w:ascii="Tahoma" w:hAnsi="Tahoma" w:cs="Tahoma"/>
    </w:rPr>
  </w:style>
  <w:style w:type="paragraph" w:customStyle="1" w:styleId="11">
    <w:name w:val="Обычный (веб)1"/>
    <w:basedOn w:val="a"/>
    <w:rsid w:val="00DB719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locked/>
    <w:rsid w:val="006B27D0"/>
    <w:rPr>
      <w:rFonts w:eastAsia="Times New Roman"/>
      <w:b/>
      <w:sz w:val="28"/>
      <w:lang w:val="ru-RU" w:eastAsia="ar-SA" w:bidi="ar-SA"/>
    </w:rPr>
  </w:style>
  <w:style w:type="paragraph" w:styleId="a4">
    <w:name w:val="Balloon Text"/>
    <w:basedOn w:val="a"/>
    <w:link w:val="a5"/>
    <w:semiHidden/>
    <w:rsid w:val="00262F73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262F73"/>
    <w:rPr>
      <w:rFonts w:ascii="Tahoma" w:eastAsia="Times New Roman" w:hAnsi="Tahoma"/>
      <w:sz w:val="16"/>
      <w:lang w:val="ru-RU" w:eastAsia="ar-SA" w:bidi="ar-SA"/>
    </w:rPr>
  </w:style>
  <w:style w:type="paragraph" w:customStyle="1" w:styleId="12">
    <w:name w:val="Абзац списка1"/>
    <w:basedOn w:val="a"/>
    <w:rsid w:val="00262F73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styleId="a6">
    <w:name w:val="Strong"/>
    <w:qFormat/>
    <w:rsid w:val="005C5BF6"/>
    <w:rPr>
      <w:b/>
    </w:rPr>
  </w:style>
  <w:style w:type="character" w:styleId="a7">
    <w:name w:val="annotation reference"/>
    <w:rsid w:val="00C00898"/>
    <w:rPr>
      <w:rFonts w:cs="Times New Roman"/>
      <w:sz w:val="16"/>
      <w:szCs w:val="16"/>
    </w:rPr>
  </w:style>
  <w:style w:type="paragraph" w:styleId="a8">
    <w:name w:val="annotation text"/>
    <w:basedOn w:val="a"/>
    <w:link w:val="a9"/>
    <w:rsid w:val="00C00898"/>
  </w:style>
  <w:style w:type="character" w:customStyle="1" w:styleId="a9">
    <w:name w:val="Текст примечания Знак"/>
    <w:link w:val="a8"/>
    <w:locked/>
    <w:rsid w:val="00C00898"/>
    <w:rPr>
      <w:rFonts w:eastAsia="Times New Roman" w:cs="Times New Roman"/>
      <w:lang w:val="x-none" w:eastAsia="ar-SA" w:bidi="ar-SA"/>
    </w:rPr>
  </w:style>
  <w:style w:type="paragraph" w:styleId="aa">
    <w:name w:val="annotation subject"/>
    <w:basedOn w:val="a8"/>
    <w:next w:val="a8"/>
    <w:link w:val="ab"/>
    <w:rsid w:val="00C00898"/>
    <w:rPr>
      <w:b/>
      <w:bCs/>
    </w:rPr>
  </w:style>
  <w:style w:type="character" w:customStyle="1" w:styleId="ab">
    <w:name w:val="Тема примечания Знак"/>
    <w:link w:val="aa"/>
    <w:locked/>
    <w:rsid w:val="00C00898"/>
    <w:rPr>
      <w:rFonts w:eastAsia="Times New Roman" w:cs="Times New Roman"/>
      <w:b/>
      <w:bCs/>
      <w:lang w:val="x-none" w:eastAsia="ar-SA" w:bidi="ar-SA"/>
    </w:rPr>
  </w:style>
  <w:style w:type="paragraph" w:styleId="ac">
    <w:name w:val="Обычный (веб)"/>
    <w:aliases w:val="Обычный (Web)"/>
    <w:basedOn w:val="a"/>
    <w:link w:val="ad"/>
    <w:rsid w:val="00C0089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d">
    <w:name w:val="Обычный (веб) Знак"/>
    <w:aliases w:val="Обычный (Web) Знак"/>
    <w:link w:val="ac"/>
    <w:locked/>
    <w:rsid w:val="00C00898"/>
    <w:rPr>
      <w:sz w:val="24"/>
    </w:rPr>
  </w:style>
  <w:style w:type="paragraph" w:customStyle="1" w:styleId="ListParagraph">
    <w:name w:val="List Paragraph"/>
    <w:aliases w:val="SL_Абзац списка,Абзац списка2,Bullet List,FooterText,numbered,Подпись рисунка,Маркированный список_уровень1,Содержание. 2 уровень,Список с булитами,LSTBUL,ТЗ список,Абзац списка литеральный,Заговок Марина,1,UL,ПАРАГРАФ"/>
    <w:basedOn w:val="a"/>
    <w:link w:val="ListParagraphChar"/>
    <w:rsid w:val="00C00898"/>
    <w:pPr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SL_Абзац списка Char,Абзац списка2 Char,Bullet List Char,FooterText Char,numbered Char,Подпись рисунка Char,Маркированный список_уровень1 Char,Содержание. 2 уровень Char,Список с булитами Char,LSTBUL Char,ТЗ список Char,1 Char"/>
    <w:link w:val="ListParagraph"/>
    <w:locked/>
    <w:rsid w:val="00C00898"/>
    <w:rPr>
      <w:rFonts w:ascii="Calibri" w:hAnsi="Calibri"/>
      <w:sz w:val="22"/>
      <w:lang w:val="x-none" w:eastAsia="en-US"/>
    </w:rPr>
  </w:style>
  <w:style w:type="character" w:styleId="ae">
    <w:name w:val="Hyperlink"/>
    <w:rsid w:val="00287E2D"/>
    <w:rPr>
      <w:rFonts w:cs="Times New Roman"/>
      <w:color w:val="0000FF"/>
      <w:u w:val="single"/>
    </w:rPr>
  </w:style>
  <w:style w:type="paragraph" w:styleId="13">
    <w:name w:val="toc 1"/>
    <w:basedOn w:val="a"/>
    <w:next w:val="a"/>
    <w:rsid w:val="00287E2D"/>
  </w:style>
  <w:style w:type="paragraph" w:styleId="21">
    <w:name w:val="toc 2"/>
    <w:basedOn w:val="a"/>
    <w:next w:val="a"/>
    <w:rsid w:val="00287E2D"/>
    <w:pPr>
      <w:ind w:left="200"/>
    </w:pPr>
  </w:style>
  <w:style w:type="paragraph" w:customStyle="1" w:styleId="TableParagraph">
    <w:name w:val="Table Paragraph"/>
    <w:basedOn w:val="a"/>
    <w:uiPriority w:val="99"/>
    <w:rsid w:val="00020A8F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3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2930</Words>
  <Characters>16706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БИЗНЕС-ПЛАН</vt:lpstr>
    </vt:vector>
  </TitlesOfParts>
  <Company>Inc.</Company>
  <LinksUpToDate>false</LinksUpToDate>
  <CharactersWithSpaces>19597</CharactersWithSpaces>
  <SharedDoc>false</SharedDoc>
  <HLinks>
    <vt:vector size="114" baseType="variant">
      <vt:variant>
        <vt:i4>69862465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5.7.5.7. Расчет срока окупаемости финансовых вложений |outline</vt:lpwstr>
      </vt:variant>
      <vt:variant>
        <vt:i4>2294894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5.6.5.6. Расчет чистого дохода (в руб.)|outline</vt:lpwstr>
      </vt:variant>
      <vt:variant>
        <vt:i4>7077901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5.5.5.5. Смета текущих расходов (в руб.)|outline</vt:lpwstr>
      </vt:variant>
      <vt:variant>
        <vt:i4>69010501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5.4.5.4. Доходы от продаж|outline</vt:lpwstr>
      </vt:variant>
      <vt:variant>
        <vt:i4>74122312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5.3.5.3. Источники финансирования проекта|outline</vt:lpwstr>
      </vt:variant>
      <vt:variant>
        <vt:i4>69796916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5.2.5.2. Режим налогообложения|outline</vt:lpwstr>
      </vt:variant>
      <vt:variant>
        <vt:i4>1376271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5.1.5.1. Общие положения|outline</vt:lpwstr>
      </vt:variant>
      <vt:variant>
        <vt:i4>3080196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_toc485</vt:lpwstr>
      </vt:variant>
      <vt:variant>
        <vt:i4>68486201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4.1.4.1. Этапы и сроки реализации проекта|outline</vt:lpwstr>
      </vt:variant>
      <vt:variant>
        <vt:i4>2490371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_toc319</vt:lpwstr>
      </vt:variant>
      <vt:variant>
        <vt:i4>69927994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3.3.3.3. Цена сбыта продукции (услуги)|outline</vt:lpwstr>
      </vt:variant>
      <vt:variant>
        <vt:i4>6815753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3.1.3.1. Рынки сбыта|outline</vt:lpwstr>
      </vt:variant>
      <vt:variant>
        <vt:i4>3014657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_toc198</vt:lpwstr>
      </vt:variant>
      <vt:variant>
        <vt:i4>2293761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_toc148</vt:lpwstr>
      </vt:variant>
      <vt:variant>
        <vt:i4>2293761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_toc142</vt:lpwstr>
      </vt:variant>
      <vt:variant>
        <vt:i4>2359297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_toc132</vt:lpwstr>
      </vt:variant>
      <vt:variant>
        <vt:i4>2424833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_toc126</vt:lpwstr>
      </vt:variant>
      <vt:variant>
        <vt:i4>2424833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</vt:lpwstr>
      </vt:variant>
      <vt:variant>
        <vt:i4>2490369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БИЗНЕС-ПЛАН</dc:title>
  <dc:subject/>
  <dc:creator>nsa</dc:creator>
  <cp:keywords/>
  <dc:description/>
  <cp:lastModifiedBy>Алексеева Евгения</cp:lastModifiedBy>
  <cp:revision>2</cp:revision>
  <dcterms:created xsi:type="dcterms:W3CDTF">2022-09-02T09:24:00Z</dcterms:created>
  <dcterms:modified xsi:type="dcterms:W3CDTF">2022-09-02T09:24:00Z</dcterms:modified>
</cp:coreProperties>
</file>